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69" w:rsidRPr="005457F8" w:rsidRDefault="00A01369" w:rsidP="00A01369">
      <w:pPr>
        <w:jc w:val="center"/>
        <w:rPr>
          <w:sz w:val="28"/>
          <w:szCs w:val="28"/>
        </w:rPr>
      </w:pPr>
      <w:r w:rsidRPr="005457F8">
        <w:rPr>
          <w:sz w:val="28"/>
          <w:szCs w:val="28"/>
        </w:rPr>
        <w:t xml:space="preserve"> </w:t>
      </w:r>
    </w:p>
    <w:p w:rsidR="00A01369" w:rsidRPr="005457F8" w:rsidRDefault="00A01369" w:rsidP="00A01369">
      <w:pPr>
        <w:tabs>
          <w:tab w:val="left" w:pos="9045"/>
        </w:tabs>
        <w:rPr>
          <w:color w:val="000000"/>
          <w:sz w:val="28"/>
          <w:szCs w:val="28"/>
        </w:rPr>
      </w:pPr>
      <w:r w:rsidRPr="005457F8">
        <w:rPr>
          <w:color w:val="0000FF"/>
          <w:sz w:val="28"/>
          <w:szCs w:val="28"/>
        </w:rPr>
        <w:tab/>
      </w:r>
    </w:p>
    <w:p w:rsidR="00A01369" w:rsidRPr="005457F8" w:rsidRDefault="00A01369" w:rsidP="00A01369">
      <w:pPr>
        <w:pStyle w:val="1"/>
        <w:jc w:val="center"/>
        <w:rPr>
          <w:b/>
        </w:rPr>
      </w:pPr>
    </w:p>
    <w:p w:rsidR="00A01369" w:rsidRPr="005457F8" w:rsidRDefault="00A01369" w:rsidP="00A01369">
      <w:pPr>
        <w:pStyle w:val="1"/>
        <w:jc w:val="center"/>
        <w:rPr>
          <w:b/>
        </w:rPr>
      </w:pPr>
      <w:r w:rsidRPr="005457F8">
        <w:rPr>
          <w:b/>
        </w:rPr>
        <w:t>Земское собрание Княгининского района</w:t>
      </w:r>
    </w:p>
    <w:p w:rsidR="00A01369" w:rsidRPr="005457F8" w:rsidRDefault="00A01369" w:rsidP="00A01369">
      <w:pPr>
        <w:pStyle w:val="1"/>
        <w:jc w:val="center"/>
        <w:rPr>
          <w:b/>
        </w:rPr>
      </w:pPr>
      <w:r w:rsidRPr="005457F8">
        <w:rPr>
          <w:b/>
        </w:rPr>
        <w:t xml:space="preserve"> Нижегородской области</w:t>
      </w:r>
    </w:p>
    <w:p w:rsidR="00A01369" w:rsidRPr="005457F8" w:rsidRDefault="00A01369" w:rsidP="00A01369">
      <w:pPr>
        <w:jc w:val="center"/>
        <w:rPr>
          <w:b/>
          <w:bCs/>
          <w:color w:val="000000"/>
          <w:sz w:val="28"/>
          <w:szCs w:val="28"/>
        </w:rPr>
      </w:pPr>
      <w:r w:rsidRPr="005457F8">
        <w:rPr>
          <w:b/>
          <w:bCs/>
          <w:color w:val="000000"/>
          <w:sz w:val="28"/>
          <w:szCs w:val="28"/>
        </w:rPr>
        <w:t>РЕШЕНИЕ</w:t>
      </w:r>
    </w:p>
    <w:p w:rsidR="00A01369" w:rsidRPr="005457F8" w:rsidRDefault="00A01369" w:rsidP="00A01369">
      <w:pPr>
        <w:jc w:val="center"/>
        <w:rPr>
          <w:b/>
          <w:bCs/>
          <w:color w:val="000000"/>
          <w:sz w:val="28"/>
          <w:szCs w:val="28"/>
        </w:rPr>
      </w:pPr>
    </w:p>
    <w:p w:rsidR="00A01369" w:rsidRPr="005457F8" w:rsidRDefault="00A01369" w:rsidP="00A01369">
      <w:pPr>
        <w:jc w:val="center"/>
        <w:rPr>
          <w:b/>
          <w:bCs/>
          <w:color w:val="000000"/>
          <w:sz w:val="28"/>
          <w:szCs w:val="28"/>
        </w:rPr>
      </w:pPr>
    </w:p>
    <w:p w:rsidR="00A01369" w:rsidRPr="005457F8" w:rsidRDefault="00A01369" w:rsidP="00A01369">
      <w:pPr>
        <w:rPr>
          <w:b/>
          <w:bCs/>
          <w:color w:val="000000"/>
          <w:sz w:val="28"/>
          <w:szCs w:val="28"/>
        </w:rPr>
      </w:pPr>
      <w:r w:rsidRPr="005457F8">
        <w:rPr>
          <w:b/>
          <w:bCs/>
          <w:color w:val="000000"/>
          <w:sz w:val="28"/>
          <w:szCs w:val="28"/>
        </w:rPr>
        <w:t xml:space="preserve">от </w:t>
      </w:r>
      <w:r w:rsidR="007E314F" w:rsidRPr="005457F8">
        <w:rPr>
          <w:b/>
          <w:bCs/>
          <w:color w:val="000000"/>
          <w:sz w:val="28"/>
          <w:szCs w:val="28"/>
        </w:rPr>
        <w:t xml:space="preserve"> 09.08.2019</w:t>
      </w:r>
      <w:r w:rsidRPr="005457F8">
        <w:rPr>
          <w:b/>
          <w:bCs/>
          <w:color w:val="000000"/>
          <w:sz w:val="28"/>
          <w:szCs w:val="28"/>
        </w:rPr>
        <w:t xml:space="preserve">                                           </w:t>
      </w:r>
      <w:r w:rsidR="007E314F" w:rsidRPr="005457F8">
        <w:rPr>
          <w:b/>
          <w:bCs/>
          <w:color w:val="000000"/>
          <w:sz w:val="28"/>
          <w:szCs w:val="28"/>
        </w:rPr>
        <w:t xml:space="preserve">       </w:t>
      </w:r>
      <w:r w:rsidRPr="005457F8">
        <w:rPr>
          <w:b/>
          <w:bCs/>
          <w:color w:val="000000"/>
          <w:sz w:val="28"/>
          <w:szCs w:val="28"/>
        </w:rPr>
        <w:t xml:space="preserve">   </w:t>
      </w:r>
      <w:r w:rsidR="0013349E" w:rsidRPr="005457F8">
        <w:rPr>
          <w:b/>
          <w:bCs/>
          <w:color w:val="000000"/>
          <w:sz w:val="28"/>
          <w:szCs w:val="28"/>
        </w:rPr>
        <w:t xml:space="preserve">                                 </w:t>
      </w:r>
      <w:r w:rsidRPr="005457F8">
        <w:rPr>
          <w:b/>
          <w:bCs/>
          <w:color w:val="000000"/>
          <w:sz w:val="28"/>
          <w:szCs w:val="28"/>
        </w:rPr>
        <w:t xml:space="preserve">                         № </w:t>
      </w:r>
      <w:r w:rsidR="007E314F" w:rsidRPr="005457F8">
        <w:rPr>
          <w:b/>
          <w:bCs/>
          <w:color w:val="000000"/>
          <w:sz w:val="28"/>
          <w:szCs w:val="28"/>
        </w:rPr>
        <w:t>43</w:t>
      </w:r>
    </w:p>
    <w:p w:rsidR="00A01369" w:rsidRPr="005457F8" w:rsidRDefault="00A01369" w:rsidP="00A01369">
      <w:pPr>
        <w:pStyle w:val="Eiiey"/>
        <w:spacing w:before="0"/>
        <w:ind w:left="0" w:firstLine="0"/>
        <w:rPr>
          <w:rFonts w:ascii="Times New Roman" w:hAnsi="Times New Roman" w:cs="Times New Roman"/>
          <w:sz w:val="28"/>
          <w:szCs w:val="28"/>
        </w:rPr>
      </w:pPr>
    </w:p>
    <w:p w:rsidR="0013349E" w:rsidRPr="005457F8" w:rsidRDefault="0013349E" w:rsidP="0013349E">
      <w:pPr>
        <w:ind w:firstLine="708"/>
        <w:jc w:val="center"/>
        <w:rPr>
          <w:b/>
          <w:sz w:val="28"/>
          <w:szCs w:val="28"/>
        </w:rPr>
      </w:pPr>
      <w:bookmarkStart w:id="0" w:name="_GoBack"/>
      <w:r w:rsidRPr="005457F8">
        <w:rPr>
          <w:b/>
          <w:sz w:val="28"/>
          <w:szCs w:val="28"/>
        </w:rPr>
        <w:t>О внесении изменений в решение   Земского собрания Княгининского района от 26 декабря 2018 года  № 69    «О районном бюджете на 2019 год</w:t>
      </w:r>
    </w:p>
    <w:p w:rsidR="0013349E" w:rsidRPr="005457F8" w:rsidRDefault="0013349E" w:rsidP="0013349E">
      <w:pPr>
        <w:ind w:firstLine="708"/>
        <w:jc w:val="center"/>
        <w:rPr>
          <w:b/>
          <w:sz w:val="28"/>
          <w:szCs w:val="28"/>
        </w:rPr>
      </w:pPr>
      <w:r w:rsidRPr="005457F8">
        <w:rPr>
          <w:b/>
          <w:sz w:val="28"/>
          <w:szCs w:val="28"/>
        </w:rPr>
        <w:t>и на плановый период 2020 и 2021 годов»</w:t>
      </w:r>
    </w:p>
    <w:bookmarkEnd w:id="0"/>
    <w:p w:rsidR="00A01369" w:rsidRPr="005457F8" w:rsidRDefault="00A01369" w:rsidP="00A01369">
      <w:pPr>
        <w:ind w:firstLine="708"/>
        <w:jc w:val="both"/>
        <w:rPr>
          <w:b/>
          <w:sz w:val="28"/>
          <w:szCs w:val="28"/>
        </w:rPr>
      </w:pPr>
      <w:r w:rsidRPr="005457F8">
        <w:rPr>
          <w:sz w:val="28"/>
          <w:szCs w:val="28"/>
        </w:rPr>
        <w:t xml:space="preserve">Рассмотрев предложения по внесению изменений в районный бюджет, Земское собрание района  </w:t>
      </w:r>
      <w:r w:rsidRPr="005457F8">
        <w:rPr>
          <w:b/>
          <w:sz w:val="28"/>
          <w:szCs w:val="28"/>
        </w:rPr>
        <w:t xml:space="preserve">решило:   </w:t>
      </w:r>
    </w:p>
    <w:p w:rsidR="00A01369" w:rsidRPr="005457F8" w:rsidRDefault="00A01369" w:rsidP="00A01369">
      <w:pPr>
        <w:framePr w:hSpace="180" w:wrap="around" w:vAnchor="text" w:hAnchor="margin" w:x="46" w:y="197"/>
        <w:ind w:firstLine="709"/>
        <w:jc w:val="both"/>
        <w:rPr>
          <w:sz w:val="28"/>
          <w:szCs w:val="28"/>
        </w:rPr>
      </w:pPr>
      <w:r w:rsidRPr="005457F8">
        <w:rPr>
          <w:sz w:val="28"/>
          <w:szCs w:val="28"/>
        </w:rPr>
        <w:t>Внести в решение Земского собрания Княгининского района от 26 декабря 2018 года  № 69 «О районном бюджете на 2019 год и на плановый период 2020 и 2021 годов», с изменениями, внесенными решениями Земского собрания Княгининского района Нижегородской области от 12.03.2019 №24, 29.04.2019 №27, 18.06.2019 №39 следующие изменения и дополнения:</w:t>
      </w:r>
    </w:p>
    <w:p w:rsidR="00A01369" w:rsidRPr="005457F8" w:rsidRDefault="00A01369" w:rsidP="00A01369">
      <w:pPr>
        <w:pStyle w:val="ConsPlusTitle"/>
        <w:widowControl/>
        <w:tabs>
          <w:tab w:val="left" w:pos="567"/>
        </w:tabs>
        <w:ind w:firstLine="709"/>
        <w:rPr>
          <w:rFonts w:ascii="Times New Roman" w:hAnsi="Times New Roman" w:cs="Times New Roman"/>
          <w:b w:val="0"/>
          <w:sz w:val="28"/>
          <w:szCs w:val="28"/>
        </w:rPr>
      </w:pPr>
    </w:p>
    <w:p w:rsidR="00A01369" w:rsidRPr="005457F8" w:rsidRDefault="00A01369" w:rsidP="00A01369">
      <w:pPr>
        <w:pStyle w:val="ConsPlusTitle"/>
        <w:widowControl/>
        <w:tabs>
          <w:tab w:val="left" w:pos="567"/>
        </w:tabs>
        <w:ind w:firstLine="709"/>
        <w:rPr>
          <w:rFonts w:ascii="Times New Roman" w:hAnsi="Times New Roman" w:cs="Times New Roman"/>
          <w:b w:val="0"/>
          <w:sz w:val="28"/>
          <w:szCs w:val="28"/>
        </w:rPr>
      </w:pPr>
      <w:r w:rsidRPr="005457F8">
        <w:rPr>
          <w:rFonts w:ascii="Times New Roman" w:hAnsi="Times New Roman" w:cs="Times New Roman"/>
          <w:b w:val="0"/>
          <w:sz w:val="28"/>
          <w:szCs w:val="28"/>
        </w:rPr>
        <w:t>1.Статью 1 изложить в новой редакции:</w:t>
      </w:r>
    </w:p>
    <w:p w:rsidR="00A01369" w:rsidRPr="005457F8" w:rsidRDefault="00A01369" w:rsidP="00A01369">
      <w:pPr>
        <w:pStyle w:val="ConsNormal"/>
        <w:jc w:val="both"/>
        <w:rPr>
          <w:rFonts w:ascii="Times New Roman" w:hAnsi="Times New Roman" w:cs="Times New Roman"/>
          <w:sz w:val="28"/>
          <w:szCs w:val="28"/>
        </w:rPr>
      </w:pPr>
      <w:r w:rsidRPr="005457F8">
        <w:rPr>
          <w:rFonts w:ascii="Times New Roman" w:hAnsi="Times New Roman" w:cs="Times New Roman"/>
          <w:b/>
          <w:bCs/>
          <w:sz w:val="28"/>
          <w:szCs w:val="28"/>
        </w:rPr>
        <w:t>«Статья 1</w:t>
      </w:r>
    </w:p>
    <w:p w:rsidR="00A01369" w:rsidRPr="005457F8" w:rsidRDefault="00A01369" w:rsidP="00A01369">
      <w:pPr>
        <w:pStyle w:val="ConsNormal"/>
        <w:ind w:firstLine="737"/>
        <w:jc w:val="both"/>
        <w:rPr>
          <w:rFonts w:ascii="Times New Roman" w:hAnsi="Times New Roman" w:cs="Times New Roman"/>
          <w:sz w:val="28"/>
          <w:szCs w:val="28"/>
        </w:rPr>
      </w:pPr>
    </w:p>
    <w:p w:rsidR="00A01369" w:rsidRPr="005457F8" w:rsidRDefault="00A01369" w:rsidP="00A01369">
      <w:pPr>
        <w:pStyle w:val="ConsPlusTitle"/>
        <w:widowControl/>
        <w:tabs>
          <w:tab w:val="left" w:pos="567"/>
        </w:tabs>
        <w:ind w:left="930"/>
        <w:rPr>
          <w:rFonts w:ascii="Times New Roman" w:hAnsi="Times New Roman" w:cs="Times New Roman"/>
          <w:b w:val="0"/>
          <w:sz w:val="28"/>
          <w:szCs w:val="28"/>
        </w:rPr>
      </w:pPr>
      <w:r w:rsidRPr="005457F8">
        <w:rPr>
          <w:rFonts w:ascii="Times New Roman" w:hAnsi="Times New Roman" w:cs="Times New Roman"/>
          <w:b w:val="0"/>
          <w:sz w:val="28"/>
          <w:szCs w:val="28"/>
        </w:rPr>
        <w:t>1.Утвердить основные характеристики районного бюджета на 2019 год:</w:t>
      </w:r>
    </w:p>
    <w:p w:rsidR="00A01369" w:rsidRPr="005457F8" w:rsidRDefault="00A01369" w:rsidP="00A01369">
      <w:pPr>
        <w:pStyle w:val="ConsPlusTitle"/>
        <w:widowControl/>
        <w:tabs>
          <w:tab w:val="left" w:pos="567"/>
        </w:tabs>
        <w:ind w:left="930"/>
        <w:rPr>
          <w:rFonts w:ascii="Times New Roman" w:hAnsi="Times New Roman" w:cs="Times New Roman"/>
          <w:b w:val="0"/>
          <w:bCs w:val="0"/>
          <w:sz w:val="28"/>
          <w:szCs w:val="28"/>
        </w:rPr>
      </w:pPr>
      <w:r w:rsidRPr="005457F8">
        <w:rPr>
          <w:rFonts w:ascii="Times New Roman" w:hAnsi="Times New Roman" w:cs="Times New Roman"/>
          <w:b w:val="0"/>
          <w:sz w:val="28"/>
          <w:szCs w:val="28"/>
        </w:rPr>
        <w:t xml:space="preserve">1)общий объем доходов в сумме </w:t>
      </w:r>
      <w:r w:rsidRPr="005457F8">
        <w:rPr>
          <w:rFonts w:ascii="Times New Roman" w:hAnsi="Times New Roman" w:cs="Times New Roman"/>
          <w:b w:val="0"/>
          <w:bCs w:val="0"/>
          <w:sz w:val="28"/>
          <w:szCs w:val="28"/>
        </w:rPr>
        <w:t>435 745,6</w:t>
      </w:r>
      <w:r w:rsidRPr="005457F8">
        <w:rPr>
          <w:rFonts w:ascii="Times New Roman" w:hAnsi="Times New Roman" w:cs="Times New Roman"/>
          <w:b w:val="0"/>
          <w:sz w:val="28"/>
          <w:szCs w:val="28"/>
        </w:rPr>
        <w:t xml:space="preserve"> тыс. рублей;</w:t>
      </w:r>
    </w:p>
    <w:p w:rsidR="00A01369" w:rsidRPr="005457F8" w:rsidRDefault="00A01369" w:rsidP="00A01369">
      <w:pPr>
        <w:pStyle w:val="ConsPlusTitle"/>
        <w:widowControl/>
        <w:tabs>
          <w:tab w:val="left" w:pos="567"/>
        </w:tabs>
        <w:ind w:left="930"/>
        <w:rPr>
          <w:rFonts w:ascii="Times New Roman" w:hAnsi="Times New Roman" w:cs="Times New Roman"/>
          <w:b w:val="0"/>
          <w:sz w:val="28"/>
          <w:szCs w:val="28"/>
        </w:rPr>
      </w:pPr>
      <w:r w:rsidRPr="005457F8">
        <w:rPr>
          <w:rFonts w:ascii="Times New Roman" w:hAnsi="Times New Roman" w:cs="Times New Roman"/>
          <w:b w:val="0"/>
          <w:sz w:val="28"/>
          <w:szCs w:val="28"/>
        </w:rPr>
        <w:t>2)общий объем расходов в сумме 483 189,7 тыс. рублей;</w:t>
      </w:r>
    </w:p>
    <w:p w:rsidR="00A01369" w:rsidRPr="005457F8" w:rsidRDefault="00A01369" w:rsidP="00A01369">
      <w:pPr>
        <w:pStyle w:val="ConsPlusTitle"/>
        <w:widowControl/>
        <w:tabs>
          <w:tab w:val="left" w:pos="567"/>
        </w:tabs>
        <w:ind w:left="930"/>
        <w:rPr>
          <w:rFonts w:ascii="Times New Roman" w:hAnsi="Times New Roman" w:cs="Times New Roman"/>
          <w:b w:val="0"/>
          <w:sz w:val="28"/>
          <w:szCs w:val="28"/>
        </w:rPr>
      </w:pPr>
      <w:r w:rsidRPr="005457F8">
        <w:rPr>
          <w:rFonts w:ascii="Times New Roman" w:hAnsi="Times New Roman" w:cs="Times New Roman"/>
          <w:b w:val="0"/>
          <w:sz w:val="28"/>
          <w:szCs w:val="28"/>
        </w:rPr>
        <w:t>3)размер дефицита (профицита)  в сумме 47 444,1 тыс. рублей.</w:t>
      </w:r>
    </w:p>
    <w:p w:rsidR="00A01369" w:rsidRPr="005457F8" w:rsidRDefault="00A01369" w:rsidP="00A01369">
      <w:pPr>
        <w:pStyle w:val="ConsPlusTitle"/>
        <w:widowControl/>
        <w:tabs>
          <w:tab w:val="left" w:pos="567"/>
        </w:tabs>
        <w:ind w:firstLine="930"/>
        <w:rPr>
          <w:rFonts w:ascii="Times New Roman" w:hAnsi="Times New Roman" w:cs="Times New Roman"/>
          <w:b w:val="0"/>
          <w:sz w:val="28"/>
          <w:szCs w:val="28"/>
        </w:rPr>
      </w:pPr>
      <w:r w:rsidRPr="005457F8">
        <w:rPr>
          <w:rFonts w:ascii="Times New Roman" w:hAnsi="Times New Roman" w:cs="Times New Roman"/>
          <w:b w:val="0"/>
          <w:sz w:val="28"/>
          <w:szCs w:val="28"/>
        </w:rPr>
        <w:t>2. Утвердить основные характеристики районного бюджета на плановый период  2020 и 2021 годов:</w:t>
      </w:r>
    </w:p>
    <w:p w:rsidR="00A01369" w:rsidRPr="005457F8" w:rsidRDefault="00A01369" w:rsidP="00A01369">
      <w:pPr>
        <w:pStyle w:val="ConsPlusTitle"/>
        <w:widowControl/>
        <w:tabs>
          <w:tab w:val="left" w:pos="567"/>
        </w:tabs>
        <w:ind w:firstLine="930"/>
        <w:rPr>
          <w:rFonts w:ascii="Times New Roman" w:hAnsi="Times New Roman" w:cs="Times New Roman"/>
          <w:b w:val="0"/>
          <w:sz w:val="28"/>
          <w:szCs w:val="28"/>
        </w:rPr>
      </w:pPr>
      <w:r w:rsidRPr="005457F8">
        <w:rPr>
          <w:rFonts w:ascii="Times New Roman" w:hAnsi="Times New Roman" w:cs="Times New Roman"/>
          <w:b w:val="0"/>
          <w:sz w:val="28"/>
          <w:szCs w:val="28"/>
        </w:rPr>
        <w:t>1) общий объем доходов на 2020 год в сумме  379 657,8 тыс. рублей, на 2021 год в сумме 385 173,0  тыс. рублей;</w:t>
      </w:r>
    </w:p>
    <w:p w:rsidR="00A01369" w:rsidRPr="005457F8" w:rsidRDefault="00A01369" w:rsidP="00A01369">
      <w:pPr>
        <w:pStyle w:val="ConsPlusTitle"/>
        <w:widowControl/>
        <w:tabs>
          <w:tab w:val="left" w:pos="567"/>
        </w:tabs>
        <w:ind w:firstLine="930"/>
        <w:rPr>
          <w:rFonts w:ascii="Times New Roman" w:hAnsi="Times New Roman" w:cs="Times New Roman"/>
          <w:b w:val="0"/>
          <w:sz w:val="28"/>
          <w:szCs w:val="28"/>
        </w:rPr>
      </w:pPr>
      <w:r w:rsidRPr="005457F8">
        <w:rPr>
          <w:rFonts w:ascii="Times New Roman" w:hAnsi="Times New Roman" w:cs="Times New Roman"/>
          <w:b w:val="0"/>
          <w:sz w:val="28"/>
          <w:szCs w:val="28"/>
        </w:rPr>
        <w:t>2) общий объем расходов на 2020 год в сумме  379 657,8 тыс. рублей, на 2021 год в сумме 385 173,0  тыс. рублей;</w:t>
      </w:r>
    </w:p>
    <w:p w:rsidR="00A01369" w:rsidRPr="005457F8" w:rsidRDefault="00A01369" w:rsidP="00A01369">
      <w:pPr>
        <w:pStyle w:val="ConsPlusTitle"/>
        <w:widowControl/>
        <w:tabs>
          <w:tab w:val="left" w:pos="567"/>
        </w:tabs>
        <w:ind w:firstLine="930"/>
        <w:rPr>
          <w:rFonts w:ascii="Times New Roman" w:hAnsi="Times New Roman" w:cs="Times New Roman"/>
          <w:b w:val="0"/>
          <w:sz w:val="28"/>
          <w:szCs w:val="28"/>
        </w:rPr>
      </w:pPr>
      <w:r w:rsidRPr="005457F8">
        <w:rPr>
          <w:rFonts w:ascii="Times New Roman" w:hAnsi="Times New Roman" w:cs="Times New Roman"/>
          <w:b w:val="0"/>
          <w:sz w:val="28"/>
          <w:szCs w:val="28"/>
        </w:rPr>
        <w:t>3) размер дефицита (профицита) на 2020 год в сумме 0 тыс.рублей, на 2021 год в сумме 0 тыс.рублей.»</w:t>
      </w:r>
    </w:p>
    <w:p w:rsidR="00A01369" w:rsidRPr="005457F8" w:rsidRDefault="00A01369" w:rsidP="00A01369">
      <w:pPr>
        <w:pStyle w:val="ConsPlusTitle"/>
        <w:widowControl/>
        <w:tabs>
          <w:tab w:val="left" w:pos="567"/>
        </w:tabs>
        <w:ind w:firstLine="930"/>
        <w:rPr>
          <w:rFonts w:ascii="Times New Roman" w:hAnsi="Times New Roman" w:cs="Times New Roman"/>
          <w:b w:val="0"/>
          <w:sz w:val="28"/>
          <w:szCs w:val="28"/>
        </w:rPr>
      </w:pPr>
    </w:p>
    <w:p w:rsidR="00A01369" w:rsidRPr="005457F8" w:rsidRDefault="00A01369" w:rsidP="00A01369">
      <w:pPr>
        <w:pStyle w:val="ConsPlusTitle"/>
        <w:widowControl/>
        <w:tabs>
          <w:tab w:val="left" w:pos="567"/>
        </w:tabs>
        <w:ind w:firstLine="709"/>
        <w:jc w:val="both"/>
        <w:rPr>
          <w:rFonts w:ascii="Times New Roman" w:hAnsi="Times New Roman" w:cs="Times New Roman"/>
          <w:b w:val="0"/>
          <w:sz w:val="28"/>
          <w:szCs w:val="28"/>
        </w:rPr>
      </w:pPr>
      <w:r w:rsidRPr="005457F8">
        <w:rPr>
          <w:rFonts w:ascii="Times New Roman" w:hAnsi="Times New Roman" w:cs="Times New Roman"/>
          <w:b w:val="0"/>
          <w:sz w:val="28"/>
          <w:szCs w:val="28"/>
        </w:rPr>
        <w:t>2.Приложение 1 «Перечень главных администраторов доходов районного бюджета» изложить в новой редакции (прилагается).</w:t>
      </w:r>
    </w:p>
    <w:p w:rsidR="00A01369" w:rsidRPr="005457F8" w:rsidRDefault="00A01369" w:rsidP="00A01369">
      <w:pPr>
        <w:pStyle w:val="ConsPlusTitle"/>
        <w:widowControl/>
        <w:tabs>
          <w:tab w:val="left" w:pos="567"/>
        </w:tabs>
        <w:ind w:firstLine="709"/>
        <w:jc w:val="both"/>
        <w:rPr>
          <w:rFonts w:ascii="Times New Roman" w:hAnsi="Times New Roman" w:cs="Times New Roman"/>
          <w:b w:val="0"/>
          <w:sz w:val="28"/>
          <w:szCs w:val="28"/>
        </w:rPr>
      </w:pPr>
    </w:p>
    <w:p w:rsidR="00A01369" w:rsidRPr="005457F8" w:rsidRDefault="00A01369" w:rsidP="00A01369">
      <w:pPr>
        <w:pStyle w:val="ConsPlusTitle"/>
        <w:widowControl/>
        <w:tabs>
          <w:tab w:val="left" w:pos="567"/>
        </w:tabs>
        <w:jc w:val="both"/>
        <w:rPr>
          <w:rFonts w:ascii="Times New Roman" w:hAnsi="Times New Roman" w:cs="Times New Roman"/>
          <w:b w:val="0"/>
          <w:sz w:val="28"/>
          <w:szCs w:val="28"/>
        </w:rPr>
      </w:pPr>
      <w:r w:rsidRPr="005457F8">
        <w:rPr>
          <w:rFonts w:ascii="Times New Roman" w:hAnsi="Times New Roman" w:cs="Times New Roman"/>
          <w:b w:val="0"/>
          <w:sz w:val="28"/>
          <w:szCs w:val="28"/>
        </w:rPr>
        <w:t xml:space="preserve">          3. Приложение 2 «Перечень главных администраторов источников финансирования дефицита районного бюджета» изложить в новой редакции</w:t>
      </w:r>
    </w:p>
    <w:p w:rsidR="00A01369" w:rsidRPr="005457F8" w:rsidRDefault="00A01369" w:rsidP="00A01369">
      <w:pPr>
        <w:pStyle w:val="ConsPlusTitle"/>
        <w:widowControl/>
        <w:tabs>
          <w:tab w:val="left" w:pos="567"/>
        </w:tabs>
        <w:jc w:val="both"/>
        <w:rPr>
          <w:rFonts w:ascii="Times New Roman" w:hAnsi="Times New Roman" w:cs="Times New Roman"/>
          <w:b w:val="0"/>
          <w:sz w:val="28"/>
          <w:szCs w:val="28"/>
        </w:rPr>
      </w:pPr>
      <w:r w:rsidRPr="005457F8">
        <w:rPr>
          <w:rFonts w:ascii="Times New Roman" w:hAnsi="Times New Roman" w:cs="Times New Roman"/>
          <w:b w:val="0"/>
          <w:sz w:val="28"/>
          <w:szCs w:val="28"/>
        </w:rPr>
        <w:t xml:space="preserve"> ( прилагается).</w:t>
      </w:r>
    </w:p>
    <w:p w:rsidR="00A01369" w:rsidRPr="005457F8" w:rsidRDefault="00A01369" w:rsidP="00A01369">
      <w:pPr>
        <w:pStyle w:val="ConsPlusTitle"/>
        <w:widowControl/>
        <w:tabs>
          <w:tab w:val="left" w:pos="567"/>
        </w:tabs>
        <w:jc w:val="both"/>
        <w:rPr>
          <w:rFonts w:ascii="Times New Roman" w:hAnsi="Times New Roman" w:cs="Times New Roman"/>
          <w:b w:val="0"/>
          <w:sz w:val="28"/>
          <w:szCs w:val="28"/>
          <w:highlight w:val="yellow"/>
        </w:rPr>
      </w:pPr>
    </w:p>
    <w:p w:rsidR="00A01369" w:rsidRPr="005457F8" w:rsidRDefault="00A01369" w:rsidP="00A01369">
      <w:pPr>
        <w:pStyle w:val="ConsPlusTitle"/>
        <w:widowControl/>
        <w:ind w:firstLine="709"/>
        <w:jc w:val="both"/>
        <w:rPr>
          <w:rFonts w:ascii="Times New Roman" w:hAnsi="Times New Roman" w:cs="Times New Roman"/>
          <w:b w:val="0"/>
          <w:sz w:val="28"/>
          <w:szCs w:val="28"/>
        </w:rPr>
      </w:pPr>
      <w:r w:rsidRPr="005457F8">
        <w:rPr>
          <w:rFonts w:ascii="Times New Roman" w:hAnsi="Times New Roman" w:cs="Times New Roman"/>
          <w:b w:val="0"/>
          <w:sz w:val="28"/>
          <w:szCs w:val="28"/>
        </w:rPr>
        <w:t>4.Приложение 3 «Поступление доходов по группам, подгруппам и статьям бюджетной классификации» изложить в новой редакции (прилагается).</w:t>
      </w:r>
    </w:p>
    <w:p w:rsidR="00A01369" w:rsidRPr="005457F8" w:rsidRDefault="00A01369" w:rsidP="00A01369">
      <w:pPr>
        <w:pStyle w:val="ConsNormal"/>
        <w:ind w:firstLine="709"/>
        <w:jc w:val="both"/>
        <w:rPr>
          <w:rFonts w:ascii="Times New Roman" w:hAnsi="Times New Roman" w:cs="Times New Roman"/>
          <w:sz w:val="28"/>
          <w:szCs w:val="28"/>
        </w:rPr>
      </w:pPr>
    </w:p>
    <w:p w:rsidR="00A01369" w:rsidRPr="005457F8" w:rsidRDefault="00A01369" w:rsidP="00A01369">
      <w:pPr>
        <w:pStyle w:val="ConsNormal"/>
        <w:ind w:firstLine="709"/>
        <w:jc w:val="both"/>
        <w:rPr>
          <w:rFonts w:ascii="Times New Roman" w:hAnsi="Times New Roman" w:cs="Times New Roman"/>
          <w:bCs/>
          <w:sz w:val="28"/>
          <w:szCs w:val="28"/>
        </w:rPr>
      </w:pPr>
      <w:r w:rsidRPr="005457F8">
        <w:rPr>
          <w:rFonts w:ascii="Times New Roman" w:hAnsi="Times New Roman" w:cs="Times New Roman"/>
          <w:sz w:val="28"/>
          <w:szCs w:val="28"/>
        </w:rPr>
        <w:t>5.Статью 5 изложить в новой редакции:</w:t>
      </w:r>
    </w:p>
    <w:p w:rsidR="00A01369" w:rsidRPr="005457F8" w:rsidRDefault="00A01369" w:rsidP="00A01369">
      <w:pPr>
        <w:pStyle w:val="ConsNormal"/>
        <w:ind w:firstLine="737"/>
        <w:jc w:val="both"/>
        <w:rPr>
          <w:rFonts w:ascii="Times New Roman" w:hAnsi="Times New Roman" w:cs="Times New Roman"/>
          <w:b/>
          <w:bCs/>
          <w:sz w:val="28"/>
          <w:szCs w:val="28"/>
        </w:rPr>
      </w:pPr>
      <w:r w:rsidRPr="005457F8">
        <w:rPr>
          <w:rFonts w:ascii="Times New Roman" w:hAnsi="Times New Roman" w:cs="Times New Roman"/>
          <w:b/>
          <w:bCs/>
          <w:sz w:val="28"/>
          <w:szCs w:val="28"/>
        </w:rPr>
        <w:t>«Статья 5</w:t>
      </w:r>
    </w:p>
    <w:p w:rsidR="00A01369" w:rsidRPr="005457F8" w:rsidRDefault="00A01369" w:rsidP="00A01369">
      <w:pPr>
        <w:pStyle w:val="ConsNormal"/>
        <w:ind w:firstLine="737"/>
        <w:jc w:val="both"/>
        <w:rPr>
          <w:rFonts w:ascii="Times New Roman" w:eastAsia="MS Mincho" w:hAnsi="Times New Roman" w:cs="Times New Roman"/>
          <w:sz w:val="28"/>
          <w:szCs w:val="28"/>
        </w:rPr>
      </w:pPr>
    </w:p>
    <w:p w:rsidR="00A01369" w:rsidRPr="005457F8" w:rsidRDefault="00A01369" w:rsidP="00A01369">
      <w:pPr>
        <w:pStyle w:val="ConsNormal"/>
        <w:ind w:firstLine="709"/>
        <w:jc w:val="both"/>
        <w:rPr>
          <w:rFonts w:ascii="Times New Roman" w:eastAsia="MS Mincho" w:hAnsi="Times New Roman" w:cs="Times New Roman"/>
          <w:sz w:val="28"/>
          <w:szCs w:val="28"/>
        </w:rPr>
      </w:pPr>
      <w:r w:rsidRPr="005457F8">
        <w:rPr>
          <w:rFonts w:ascii="Times New Roman" w:eastAsia="MS Mincho" w:hAnsi="Times New Roman" w:cs="Times New Roman"/>
          <w:sz w:val="28"/>
          <w:szCs w:val="28"/>
        </w:rPr>
        <w:t>Утвердить объем безвозмездных поступлений, получаемых из других бюджетов бюджетной системы Российской Федерации:</w:t>
      </w:r>
    </w:p>
    <w:p w:rsidR="00A01369" w:rsidRPr="005457F8" w:rsidRDefault="00A01369" w:rsidP="00A01369">
      <w:pPr>
        <w:pStyle w:val="ConsNormal"/>
        <w:numPr>
          <w:ilvl w:val="0"/>
          <w:numId w:val="1"/>
        </w:numPr>
        <w:ind w:left="0" w:firstLine="709"/>
        <w:jc w:val="both"/>
        <w:rPr>
          <w:rFonts w:ascii="Times New Roman" w:hAnsi="Times New Roman" w:cs="Times New Roman"/>
          <w:bCs/>
          <w:sz w:val="28"/>
          <w:szCs w:val="28"/>
        </w:rPr>
      </w:pPr>
      <w:r w:rsidRPr="005457F8">
        <w:rPr>
          <w:rFonts w:ascii="Times New Roman" w:eastAsia="MS Mincho" w:hAnsi="Times New Roman" w:cs="Times New Roman"/>
          <w:sz w:val="28"/>
          <w:szCs w:val="28"/>
        </w:rPr>
        <w:t>на 2019 год в сумме 318 185,7</w:t>
      </w:r>
      <w:r w:rsidRPr="005457F8">
        <w:rPr>
          <w:rFonts w:ascii="Times New Roman" w:hAnsi="Times New Roman" w:cs="Times New Roman"/>
          <w:bCs/>
          <w:sz w:val="28"/>
          <w:szCs w:val="28"/>
        </w:rPr>
        <w:t xml:space="preserve"> </w:t>
      </w:r>
      <w:r w:rsidRPr="005457F8">
        <w:rPr>
          <w:rFonts w:ascii="Times New Roman" w:eastAsia="MS Mincho" w:hAnsi="Times New Roman" w:cs="Times New Roman"/>
          <w:sz w:val="28"/>
          <w:szCs w:val="28"/>
        </w:rPr>
        <w:t>тыс. рублей, в том числе объем субсидий, субвенций и иных межбюджетных трансфертов, имеющих целевое назначение, в сумме 230 337,2 тыс.рублей;</w:t>
      </w:r>
    </w:p>
    <w:p w:rsidR="00A01369" w:rsidRPr="005457F8" w:rsidRDefault="00A01369" w:rsidP="00A01369">
      <w:pPr>
        <w:pStyle w:val="ConsNormal"/>
        <w:numPr>
          <w:ilvl w:val="0"/>
          <w:numId w:val="1"/>
        </w:numPr>
        <w:ind w:left="0" w:firstLine="709"/>
        <w:jc w:val="both"/>
        <w:rPr>
          <w:rFonts w:ascii="Times New Roman" w:hAnsi="Times New Roman" w:cs="Times New Roman"/>
          <w:bCs/>
          <w:sz w:val="28"/>
          <w:szCs w:val="28"/>
        </w:rPr>
      </w:pPr>
      <w:r w:rsidRPr="005457F8">
        <w:rPr>
          <w:rFonts w:ascii="Times New Roman" w:eastAsia="MS Mincho" w:hAnsi="Times New Roman" w:cs="Times New Roman"/>
          <w:sz w:val="28"/>
          <w:szCs w:val="28"/>
        </w:rPr>
        <w:t>на 2020 год в сумме 248 048,2</w:t>
      </w:r>
      <w:r w:rsidRPr="005457F8">
        <w:rPr>
          <w:rFonts w:ascii="Times New Roman" w:hAnsi="Times New Roman" w:cs="Times New Roman"/>
          <w:bCs/>
          <w:sz w:val="28"/>
          <w:szCs w:val="28"/>
        </w:rPr>
        <w:t xml:space="preserve"> </w:t>
      </w:r>
      <w:r w:rsidRPr="005457F8">
        <w:rPr>
          <w:rFonts w:ascii="Times New Roman" w:eastAsia="MS Mincho" w:hAnsi="Times New Roman" w:cs="Times New Roman"/>
          <w:sz w:val="28"/>
          <w:szCs w:val="28"/>
        </w:rPr>
        <w:t>тыс. рублей, в том числе объем субсидий, субвенций и иных межбюджетных трансфертов, имеющих целевое назначение, в сумме 166 772,6 тыс.рублей;</w:t>
      </w:r>
    </w:p>
    <w:p w:rsidR="00A01369" w:rsidRPr="005457F8" w:rsidRDefault="00A01369" w:rsidP="00A01369">
      <w:pPr>
        <w:pStyle w:val="ConsNormal"/>
        <w:numPr>
          <w:ilvl w:val="0"/>
          <w:numId w:val="1"/>
        </w:numPr>
        <w:ind w:left="0" w:firstLine="709"/>
        <w:jc w:val="both"/>
        <w:rPr>
          <w:rFonts w:ascii="Times New Roman" w:hAnsi="Times New Roman" w:cs="Times New Roman"/>
          <w:bCs/>
          <w:sz w:val="28"/>
          <w:szCs w:val="28"/>
        </w:rPr>
      </w:pPr>
      <w:r w:rsidRPr="005457F8">
        <w:rPr>
          <w:rFonts w:ascii="Times New Roman" w:hAnsi="Times New Roman" w:cs="Times New Roman"/>
          <w:bCs/>
          <w:sz w:val="28"/>
          <w:szCs w:val="28"/>
        </w:rPr>
        <w:t xml:space="preserve">на 2021 год </w:t>
      </w:r>
      <w:r w:rsidRPr="005457F8">
        <w:rPr>
          <w:rFonts w:ascii="Times New Roman" w:eastAsia="MS Mincho" w:hAnsi="Times New Roman" w:cs="Times New Roman"/>
          <w:sz w:val="28"/>
          <w:szCs w:val="28"/>
        </w:rPr>
        <w:t>в сумме 247 187,4</w:t>
      </w:r>
      <w:r w:rsidRPr="005457F8">
        <w:rPr>
          <w:rFonts w:ascii="Times New Roman" w:hAnsi="Times New Roman" w:cs="Times New Roman"/>
          <w:bCs/>
          <w:sz w:val="28"/>
          <w:szCs w:val="28"/>
        </w:rPr>
        <w:t xml:space="preserve"> </w:t>
      </w:r>
      <w:r w:rsidRPr="005457F8">
        <w:rPr>
          <w:rFonts w:ascii="Times New Roman" w:eastAsia="MS Mincho" w:hAnsi="Times New Roman" w:cs="Times New Roman"/>
          <w:sz w:val="28"/>
          <w:szCs w:val="28"/>
        </w:rPr>
        <w:t>тыс. рублей, в том числе объем субсидий, субвенций и иных межбюджетных трансфертов, имеющих целевое назначение, в сумме 167 111,6 тыс.рублей.»</w:t>
      </w:r>
    </w:p>
    <w:p w:rsidR="00A01369" w:rsidRPr="005457F8" w:rsidRDefault="00A01369" w:rsidP="00A01369">
      <w:pPr>
        <w:pStyle w:val="ConsPlusTitle"/>
        <w:widowControl/>
        <w:jc w:val="both"/>
        <w:rPr>
          <w:rFonts w:ascii="Times New Roman" w:hAnsi="Times New Roman" w:cs="Times New Roman"/>
          <w:b w:val="0"/>
          <w:sz w:val="28"/>
          <w:szCs w:val="28"/>
        </w:rPr>
      </w:pPr>
    </w:p>
    <w:p w:rsidR="00A01369" w:rsidRPr="005457F8" w:rsidRDefault="00A01369" w:rsidP="00A01369">
      <w:pPr>
        <w:pStyle w:val="ConsPlusTitle"/>
        <w:widowControl/>
        <w:ind w:firstLine="709"/>
        <w:jc w:val="both"/>
        <w:rPr>
          <w:rFonts w:ascii="Times New Roman" w:hAnsi="Times New Roman" w:cs="Times New Roman"/>
          <w:b w:val="0"/>
          <w:sz w:val="28"/>
          <w:szCs w:val="28"/>
        </w:rPr>
      </w:pPr>
      <w:r w:rsidRPr="005457F8">
        <w:rPr>
          <w:rFonts w:ascii="Times New Roman" w:hAnsi="Times New Roman" w:cs="Times New Roman"/>
          <w:b w:val="0"/>
          <w:sz w:val="28"/>
          <w:szCs w:val="28"/>
        </w:rPr>
        <w:t>6.П</w:t>
      </w:r>
      <w:r w:rsidRPr="005457F8">
        <w:rPr>
          <w:rFonts w:ascii="Times New Roman" w:hAnsi="Times New Roman" w:cs="Times New Roman"/>
          <w:b w:val="0"/>
          <w:bCs w:val="0"/>
          <w:sz w:val="28"/>
          <w:szCs w:val="28"/>
        </w:rPr>
        <w:t>риложение 5 «</w:t>
      </w:r>
      <w:r w:rsidRPr="005457F8">
        <w:rPr>
          <w:rFonts w:ascii="Times New Roman" w:hAnsi="Times New Roman" w:cs="Times New Roman"/>
          <w:b w:val="0"/>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и на плановый период 2020 и 2021 годов</w:t>
      </w:r>
      <w:r w:rsidRPr="005457F8">
        <w:rPr>
          <w:rFonts w:ascii="Times New Roman" w:hAnsi="Times New Roman" w:cs="Times New Roman"/>
          <w:b w:val="0"/>
          <w:bCs w:val="0"/>
          <w:sz w:val="28"/>
          <w:szCs w:val="28"/>
        </w:rPr>
        <w:t xml:space="preserve">» </w:t>
      </w:r>
      <w:r w:rsidRPr="005457F8">
        <w:rPr>
          <w:rFonts w:ascii="Times New Roman" w:hAnsi="Times New Roman" w:cs="Times New Roman"/>
          <w:b w:val="0"/>
          <w:sz w:val="28"/>
          <w:szCs w:val="28"/>
        </w:rPr>
        <w:t>изложить в новой редакции (прилагается).</w:t>
      </w:r>
    </w:p>
    <w:p w:rsidR="00A01369" w:rsidRPr="005457F8" w:rsidRDefault="00A01369" w:rsidP="00A01369">
      <w:pPr>
        <w:pStyle w:val="ConsPlusTitle"/>
        <w:widowControl/>
        <w:ind w:firstLine="709"/>
        <w:jc w:val="both"/>
        <w:rPr>
          <w:rFonts w:ascii="Times New Roman" w:hAnsi="Times New Roman" w:cs="Times New Roman"/>
          <w:b w:val="0"/>
          <w:sz w:val="28"/>
          <w:szCs w:val="28"/>
        </w:rPr>
      </w:pPr>
    </w:p>
    <w:p w:rsidR="00A01369" w:rsidRPr="005457F8" w:rsidRDefault="00A01369" w:rsidP="00A01369">
      <w:pPr>
        <w:tabs>
          <w:tab w:val="left" w:pos="567"/>
        </w:tabs>
        <w:spacing w:after="0"/>
        <w:ind w:firstLine="709"/>
        <w:jc w:val="both"/>
        <w:rPr>
          <w:sz w:val="28"/>
          <w:szCs w:val="28"/>
        </w:rPr>
      </w:pPr>
      <w:r w:rsidRPr="005457F8">
        <w:rPr>
          <w:sz w:val="28"/>
          <w:szCs w:val="28"/>
        </w:rPr>
        <w:t>7. Приложение 6 «Ведомственная структура расходов районного бюджета на 2019 год и на плановый период 2020 и 2021 годов»</w:t>
      </w:r>
      <w:r w:rsidRPr="005457F8">
        <w:rPr>
          <w:bCs/>
          <w:sz w:val="28"/>
          <w:szCs w:val="28"/>
        </w:rPr>
        <w:t xml:space="preserve"> </w:t>
      </w:r>
      <w:r w:rsidRPr="005457F8">
        <w:rPr>
          <w:sz w:val="28"/>
          <w:szCs w:val="28"/>
        </w:rPr>
        <w:t>изложить в новой редакции (прилагается).</w:t>
      </w:r>
    </w:p>
    <w:p w:rsidR="00A01369" w:rsidRPr="005457F8" w:rsidRDefault="00A01369" w:rsidP="00A01369">
      <w:pPr>
        <w:tabs>
          <w:tab w:val="left" w:pos="567"/>
        </w:tabs>
        <w:spacing w:after="0"/>
        <w:ind w:firstLine="709"/>
        <w:jc w:val="both"/>
        <w:rPr>
          <w:sz w:val="28"/>
          <w:szCs w:val="28"/>
        </w:rPr>
      </w:pPr>
    </w:p>
    <w:p w:rsidR="00A01369" w:rsidRPr="005457F8" w:rsidRDefault="00A01369" w:rsidP="00A01369">
      <w:pPr>
        <w:tabs>
          <w:tab w:val="left" w:pos="567"/>
        </w:tabs>
        <w:spacing w:after="0"/>
        <w:ind w:firstLine="709"/>
        <w:jc w:val="both"/>
        <w:rPr>
          <w:sz w:val="28"/>
          <w:szCs w:val="28"/>
        </w:rPr>
      </w:pPr>
      <w:r w:rsidRPr="005457F8">
        <w:rPr>
          <w:sz w:val="28"/>
          <w:szCs w:val="28"/>
        </w:rPr>
        <w:t>8.Приложение 7 «Распределение бюджетных ассигнований по разделам, подразделам и группам видов расходов классификации расходов бюджетов на 2019 год и на плановый период 2020 и 2021 годов» изложить в новой редакции (прилагается).</w:t>
      </w:r>
    </w:p>
    <w:p w:rsidR="00A01369" w:rsidRPr="005457F8" w:rsidRDefault="00A01369" w:rsidP="00A01369">
      <w:pPr>
        <w:pStyle w:val="ConsPlusTitle"/>
        <w:widowControl/>
        <w:jc w:val="both"/>
        <w:rPr>
          <w:rFonts w:ascii="Times New Roman" w:hAnsi="Times New Roman" w:cs="Times New Roman"/>
          <w:b w:val="0"/>
          <w:sz w:val="28"/>
          <w:szCs w:val="28"/>
        </w:rPr>
      </w:pPr>
    </w:p>
    <w:p w:rsidR="00A01369" w:rsidRPr="005457F8" w:rsidRDefault="00A01369" w:rsidP="00A01369">
      <w:pPr>
        <w:pStyle w:val="ConsPlusTitle"/>
        <w:widowControl/>
        <w:ind w:firstLine="709"/>
        <w:jc w:val="both"/>
        <w:rPr>
          <w:rFonts w:ascii="Times New Roman" w:hAnsi="Times New Roman" w:cs="Times New Roman"/>
          <w:b w:val="0"/>
          <w:sz w:val="28"/>
          <w:szCs w:val="28"/>
        </w:rPr>
      </w:pPr>
      <w:r w:rsidRPr="005457F8">
        <w:rPr>
          <w:rFonts w:ascii="Times New Roman" w:hAnsi="Times New Roman" w:cs="Times New Roman"/>
          <w:b w:val="0"/>
          <w:sz w:val="28"/>
          <w:szCs w:val="28"/>
        </w:rPr>
        <w:t xml:space="preserve">9. Часть 2 статьи 9 изложить в новой редакции: </w:t>
      </w:r>
    </w:p>
    <w:p w:rsidR="00A01369" w:rsidRPr="005457F8" w:rsidRDefault="00A01369" w:rsidP="00A01369">
      <w:pPr>
        <w:pStyle w:val="ConsPlusTitle"/>
        <w:widowControl/>
        <w:ind w:firstLine="709"/>
        <w:jc w:val="both"/>
        <w:rPr>
          <w:rFonts w:ascii="Times New Roman" w:hAnsi="Times New Roman" w:cs="Times New Roman"/>
          <w:b w:val="0"/>
          <w:sz w:val="28"/>
          <w:szCs w:val="28"/>
        </w:rPr>
      </w:pPr>
      <w:r w:rsidRPr="005457F8">
        <w:rPr>
          <w:rFonts w:ascii="Times New Roman" w:hAnsi="Times New Roman" w:cs="Times New Roman"/>
          <w:b w:val="0"/>
          <w:sz w:val="28"/>
          <w:szCs w:val="28"/>
        </w:rPr>
        <w:t xml:space="preserve"> «2. Утвердить резервный фонд администрации Княгининского района на 2019 год в сумме </w:t>
      </w:r>
      <w:r w:rsidR="00BA7676" w:rsidRPr="005457F8">
        <w:rPr>
          <w:rFonts w:ascii="Times New Roman" w:hAnsi="Times New Roman" w:cs="Times New Roman"/>
          <w:b w:val="0"/>
          <w:sz w:val="28"/>
          <w:szCs w:val="28"/>
        </w:rPr>
        <w:t>2 7</w:t>
      </w:r>
      <w:r w:rsidRPr="005457F8">
        <w:rPr>
          <w:rFonts w:ascii="Times New Roman" w:hAnsi="Times New Roman" w:cs="Times New Roman"/>
          <w:b w:val="0"/>
          <w:sz w:val="28"/>
          <w:szCs w:val="28"/>
        </w:rPr>
        <w:t>59,1 тыс.рублей, на 2020 год в сумме 19,7 тыс.рублей, на 2021 год в сумме 3 789,7 тыс.рублей.».</w:t>
      </w:r>
    </w:p>
    <w:p w:rsidR="00A01369" w:rsidRPr="005457F8" w:rsidRDefault="00A01369" w:rsidP="00A01369">
      <w:pPr>
        <w:pStyle w:val="ConsPlusTitle"/>
        <w:widowControl/>
        <w:jc w:val="both"/>
        <w:rPr>
          <w:rFonts w:ascii="Times New Roman" w:hAnsi="Times New Roman" w:cs="Times New Roman"/>
          <w:b w:val="0"/>
          <w:sz w:val="28"/>
          <w:szCs w:val="28"/>
          <w:highlight w:val="yellow"/>
        </w:rPr>
      </w:pPr>
    </w:p>
    <w:p w:rsidR="00A01369" w:rsidRPr="005457F8" w:rsidRDefault="00A01369" w:rsidP="00A01369">
      <w:pPr>
        <w:pStyle w:val="ConsPlusTitle"/>
        <w:widowControl/>
        <w:ind w:firstLine="709"/>
        <w:jc w:val="both"/>
        <w:rPr>
          <w:rFonts w:ascii="Times New Roman" w:hAnsi="Times New Roman" w:cs="Times New Roman"/>
          <w:b w:val="0"/>
          <w:sz w:val="28"/>
          <w:szCs w:val="28"/>
        </w:rPr>
      </w:pPr>
      <w:r w:rsidRPr="005457F8">
        <w:rPr>
          <w:rFonts w:ascii="Times New Roman" w:hAnsi="Times New Roman" w:cs="Times New Roman"/>
          <w:b w:val="0"/>
          <w:sz w:val="28"/>
          <w:szCs w:val="28"/>
        </w:rPr>
        <w:t>10.В статье 16 слова «в сумме 54 387,2 тыс.рубле</w:t>
      </w:r>
      <w:r w:rsidR="00BA7676" w:rsidRPr="005457F8">
        <w:rPr>
          <w:rFonts w:ascii="Times New Roman" w:hAnsi="Times New Roman" w:cs="Times New Roman"/>
          <w:b w:val="0"/>
          <w:sz w:val="28"/>
          <w:szCs w:val="28"/>
        </w:rPr>
        <w:t>й» заменить словами « в сумме 58 1</w:t>
      </w:r>
      <w:r w:rsidRPr="005457F8">
        <w:rPr>
          <w:rFonts w:ascii="Times New Roman" w:hAnsi="Times New Roman" w:cs="Times New Roman"/>
          <w:b w:val="0"/>
          <w:sz w:val="28"/>
          <w:szCs w:val="28"/>
        </w:rPr>
        <w:t>18,6 тыс.рублей».</w:t>
      </w:r>
    </w:p>
    <w:p w:rsidR="00A01369" w:rsidRPr="005457F8" w:rsidRDefault="00A01369" w:rsidP="00A01369">
      <w:pPr>
        <w:pStyle w:val="ConsPlusTitle"/>
        <w:widowControl/>
        <w:ind w:firstLine="709"/>
        <w:jc w:val="both"/>
        <w:rPr>
          <w:rFonts w:ascii="Times New Roman" w:hAnsi="Times New Roman" w:cs="Times New Roman"/>
          <w:b w:val="0"/>
          <w:sz w:val="28"/>
          <w:szCs w:val="28"/>
          <w:highlight w:val="yellow"/>
        </w:rPr>
      </w:pPr>
    </w:p>
    <w:p w:rsidR="00A01369" w:rsidRPr="005457F8" w:rsidRDefault="00A01369" w:rsidP="00A01369">
      <w:pPr>
        <w:pStyle w:val="ConsPlusTitle"/>
        <w:widowControl/>
        <w:ind w:firstLine="709"/>
        <w:jc w:val="both"/>
        <w:rPr>
          <w:rFonts w:ascii="Times New Roman" w:hAnsi="Times New Roman" w:cs="Times New Roman"/>
          <w:b w:val="0"/>
          <w:sz w:val="28"/>
          <w:szCs w:val="28"/>
        </w:rPr>
      </w:pPr>
      <w:r w:rsidRPr="005457F8">
        <w:rPr>
          <w:rFonts w:ascii="Times New Roman" w:hAnsi="Times New Roman" w:cs="Times New Roman"/>
          <w:b w:val="0"/>
          <w:sz w:val="28"/>
          <w:szCs w:val="28"/>
        </w:rPr>
        <w:t>11. В статье 19:</w:t>
      </w:r>
    </w:p>
    <w:p w:rsidR="00A01369" w:rsidRPr="005457F8" w:rsidRDefault="00A01369" w:rsidP="00A01369">
      <w:pPr>
        <w:pStyle w:val="ConsPlusTitle"/>
        <w:widowControl/>
        <w:ind w:firstLine="709"/>
        <w:jc w:val="both"/>
        <w:rPr>
          <w:rFonts w:ascii="Times New Roman" w:hAnsi="Times New Roman" w:cs="Times New Roman"/>
          <w:b w:val="0"/>
          <w:sz w:val="28"/>
          <w:szCs w:val="28"/>
        </w:rPr>
      </w:pPr>
      <w:r w:rsidRPr="005457F8">
        <w:rPr>
          <w:rFonts w:ascii="Times New Roman" w:hAnsi="Times New Roman" w:cs="Times New Roman"/>
          <w:b w:val="0"/>
          <w:sz w:val="28"/>
          <w:szCs w:val="28"/>
        </w:rPr>
        <w:t>11.1. в части 1 слова «в сумме 35 054,9 тыс. рублей</w:t>
      </w:r>
      <w:r w:rsidR="00BA7676" w:rsidRPr="005457F8">
        <w:rPr>
          <w:rFonts w:ascii="Times New Roman" w:hAnsi="Times New Roman" w:cs="Times New Roman"/>
          <w:b w:val="0"/>
          <w:sz w:val="28"/>
          <w:szCs w:val="28"/>
        </w:rPr>
        <w:t>» заменить словами «в сумме 38 7</w:t>
      </w:r>
      <w:r w:rsidRPr="005457F8">
        <w:rPr>
          <w:rFonts w:ascii="Times New Roman" w:hAnsi="Times New Roman" w:cs="Times New Roman"/>
          <w:b w:val="0"/>
          <w:sz w:val="28"/>
          <w:szCs w:val="28"/>
        </w:rPr>
        <w:t>86,3 тыс.рублей»;</w:t>
      </w:r>
    </w:p>
    <w:p w:rsidR="00A01369" w:rsidRPr="005457F8" w:rsidRDefault="00A01369" w:rsidP="00A01369">
      <w:pPr>
        <w:pStyle w:val="ConsPlusTitle"/>
        <w:widowControl/>
        <w:ind w:firstLine="709"/>
        <w:jc w:val="both"/>
        <w:rPr>
          <w:rFonts w:ascii="Times New Roman" w:hAnsi="Times New Roman" w:cs="Times New Roman"/>
          <w:b w:val="0"/>
          <w:sz w:val="28"/>
          <w:szCs w:val="28"/>
        </w:rPr>
      </w:pPr>
      <w:r w:rsidRPr="005457F8">
        <w:rPr>
          <w:rFonts w:ascii="Times New Roman" w:hAnsi="Times New Roman" w:cs="Times New Roman"/>
          <w:b w:val="0"/>
          <w:sz w:val="28"/>
          <w:szCs w:val="28"/>
        </w:rPr>
        <w:t>11.</w:t>
      </w:r>
      <w:r w:rsidR="00BA7676" w:rsidRPr="005457F8">
        <w:rPr>
          <w:rFonts w:ascii="Times New Roman" w:hAnsi="Times New Roman" w:cs="Times New Roman"/>
          <w:b w:val="0"/>
          <w:sz w:val="28"/>
          <w:szCs w:val="28"/>
        </w:rPr>
        <w:t>2.часть 2 дополнить пунктами 5-7</w:t>
      </w:r>
      <w:r w:rsidRPr="005457F8">
        <w:rPr>
          <w:rFonts w:ascii="Times New Roman" w:hAnsi="Times New Roman" w:cs="Times New Roman"/>
          <w:b w:val="0"/>
          <w:sz w:val="28"/>
          <w:szCs w:val="28"/>
        </w:rPr>
        <w:t xml:space="preserve"> следующего содержания:</w:t>
      </w:r>
    </w:p>
    <w:p w:rsidR="00A01369" w:rsidRPr="005457F8" w:rsidRDefault="00A01369" w:rsidP="00A01369">
      <w:pPr>
        <w:pStyle w:val="ConsNormal"/>
        <w:ind w:firstLine="708"/>
        <w:jc w:val="both"/>
        <w:rPr>
          <w:rFonts w:ascii="Times New Roman" w:hAnsi="Times New Roman" w:cs="Times New Roman"/>
          <w:bCs/>
          <w:sz w:val="28"/>
          <w:szCs w:val="28"/>
        </w:rPr>
      </w:pPr>
      <w:r w:rsidRPr="005457F8">
        <w:rPr>
          <w:rFonts w:ascii="Times New Roman" w:hAnsi="Times New Roman" w:cs="Times New Roman"/>
          <w:b/>
          <w:sz w:val="28"/>
          <w:szCs w:val="28"/>
        </w:rPr>
        <w:lastRenderedPageBreak/>
        <w:t>«</w:t>
      </w:r>
      <w:r w:rsidRPr="005457F8">
        <w:rPr>
          <w:rFonts w:ascii="Times New Roman" w:hAnsi="Times New Roman" w:cs="Times New Roman"/>
          <w:bCs/>
          <w:sz w:val="28"/>
          <w:szCs w:val="28"/>
        </w:rPr>
        <w:t xml:space="preserve"> 5) на реализацию проекта по поддержке местных инициативна 2019 год в сумме 2 357,0 тыс.рублей;</w:t>
      </w:r>
    </w:p>
    <w:p w:rsidR="00BA7676" w:rsidRPr="005457F8" w:rsidRDefault="00A01369" w:rsidP="00A01369">
      <w:pPr>
        <w:pStyle w:val="ConsNormal"/>
        <w:ind w:firstLine="708"/>
        <w:jc w:val="both"/>
        <w:rPr>
          <w:rFonts w:ascii="Times New Roman" w:hAnsi="Times New Roman" w:cs="Times New Roman"/>
          <w:bCs/>
          <w:sz w:val="28"/>
          <w:szCs w:val="28"/>
        </w:rPr>
      </w:pPr>
      <w:r w:rsidRPr="005457F8">
        <w:rPr>
          <w:rFonts w:ascii="Times New Roman" w:hAnsi="Times New Roman" w:cs="Times New Roman"/>
          <w:bCs/>
          <w:sz w:val="28"/>
          <w:szCs w:val="28"/>
        </w:rPr>
        <w:t>6) на создание (обустройство) контейнерных площадок на 2019 год в сумме 974,</w:t>
      </w:r>
      <w:r w:rsidR="00BA7676" w:rsidRPr="005457F8">
        <w:rPr>
          <w:rFonts w:ascii="Times New Roman" w:hAnsi="Times New Roman" w:cs="Times New Roman"/>
          <w:bCs/>
          <w:sz w:val="28"/>
          <w:szCs w:val="28"/>
        </w:rPr>
        <w:t>4 тыс.рублей;</w:t>
      </w:r>
    </w:p>
    <w:p w:rsidR="00A01369" w:rsidRPr="005457F8" w:rsidRDefault="00BA7676" w:rsidP="00A01369">
      <w:pPr>
        <w:pStyle w:val="ConsNormal"/>
        <w:ind w:firstLine="708"/>
        <w:jc w:val="both"/>
        <w:rPr>
          <w:rFonts w:ascii="Times New Roman" w:hAnsi="Times New Roman" w:cs="Times New Roman"/>
          <w:bCs/>
          <w:sz w:val="28"/>
          <w:szCs w:val="28"/>
        </w:rPr>
      </w:pPr>
      <w:r w:rsidRPr="005457F8">
        <w:rPr>
          <w:rFonts w:ascii="Times New Roman" w:hAnsi="Times New Roman" w:cs="Times New Roman"/>
          <w:bCs/>
          <w:sz w:val="28"/>
          <w:szCs w:val="28"/>
        </w:rPr>
        <w:t>7) на разработку проектов планировки и межевания территорий на 2019 год в сумме 400,0 тыс. рублей</w:t>
      </w:r>
      <w:r w:rsidR="00A01369" w:rsidRPr="005457F8">
        <w:rPr>
          <w:rFonts w:ascii="Times New Roman" w:hAnsi="Times New Roman" w:cs="Times New Roman"/>
          <w:bCs/>
          <w:sz w:val="28"/>
          <w:szCs w:val="28"/>
        </w:rPr>
        <w:t>»</w:t>
      </w:r>
    </w:p>
    <w:p w:rsidR="00A01369" w:rsidRPr="005457F8" w:rsidRDefault="00A01369" w:rsidP="00A01369">
      <w:pPr>
        <w:pStyle w:val="ConsNormal"/>
        <w:ind w:firstLine="708"/>
        <w:jc w:val="both"/>
        <w:rPr>
          <w:rFonts w:ascii="Times New Roman" w:hAnsi="Times New Roman" w:cs="Times New Roman"/>
          <w:bCs/>
          <w:sz w:val="28"/>
          <w:szCs w:val="28"/>
        </w:rPr>
      </w:pPr>
      <w:r w:rsidRPr="005457F8">
        <w:rPr>
          <w:rFonts w:ascii="Times New Roman" w:hAnsi="Times New Roman" w:cs="Times New Roman"/>
          <w:bCs/>
          <w:sz w:val="28"/>
          <w:szCs w:val="28"/>
        </w:rPr>
        <w:t>11</w:t>
      </w:r>
      <w:r w:rsidR="00BA7676" w:rsidRPr="005457F8">
        <w:rPr>
          <w:rFonts w:ascii="Times New Roman" w:hAnsi="Times New Roman" w:cs="Times New Roman"/>
          <w:bCs/>
          <w:sz w:val="28"/>
          <w:szCs w:val="28"/>
        </w:rPr>
        <w:t>.3. дополнить частями 9-11</w:t>
      </w:r>
      <w:r w:rsidRPr="005457F8">
        <w:rPr>
          <w:rFonts w:ascii="Times New Roman" w:hAnsi="Times New Roman" w:cs="Times New Roman"/>
          <w:bCs/>
          <w:sz w:val="28"/>
          <w:szCs w:val="28"/>
        </w:rPr>
        <w:t xml:space="preserve"> следующего содержания:</w:t>
      </w:r>
    </w:p>
    <w:p w:rsidR="00A01369" w:rsidRPr="005457F8" w:rsidRDefault="00A01369" w:rsidP="00A01369">
      <w:pPr>
        <w:pStyle w:val="ConsNormal"/>
        <w:ind w:firstLine="708"/>
        <w:jc w:val="both"/>
        <w:rPr>
          <w:rFonts w:ascii="Times New Roman" w:hAnsi="Times New Roman" w:cs="Times New Roman"/>
          <w:sz w:val="28"/>
          <w:szCs w:val="28"/>
        </w:rPr>
      </w:pPr>
      <w:r w:rsidRPr="005457F8">
        <w:rPr>
          <w:rFonts w:ascii="Times New Roman" w:hAnsi="Times New Roman" w:cs="Times New Roman"/>
          <w:bCs/>
          <w:sz w:val="28"/>
          <w:szCs w:val="28"/>
        </w:rPr>
        <w:t>«9. Утвердить Положение о порядке распределения и предоставления бюджетам поселений Княгининского района иных межбюджетных трансфертов</w:t>
      </w:r>
      <w:r w:rsidRPr="005457F8">
        <w:rPr>
          <w:rFonts w:ascii="Times New Roman" w:hAnsi="Times New Roman" w:cs="Times New Roman"/>
          <w:sz w:val="28"/>
          <w:szCs w:val="28"/>
        </w:rPr>
        <w:t xml:space="preserve"> на </w:t>
      </w:r>
      <w:r w:rsidRPr="005457F8">
        <w:rPr>
          <w:rFonts w:ascii="Times New Roman" w:hAnsi="Times New Roman" w:cs="Times New Roman"/>
          <w:bCs/>
          <w:sz w:val="28"/>
          <w:szCs w:val="28"/>
        </w:rPr>
        <w:t xml:space="preserve">реализацию проекта по поддержке местных инициатив </w:t>
      </w:r>
      <w:r w:rsidRPr="005457F8">
        <w:rPr>
          <w:rFonts w:ascii="Times New Roman" w:hAnsi="Times New Roman" w:cs="Times New Roman"/>
          <w:sz w:val="28"/>
          <w:szCs w:val="28"/>
        </w:rPr>
        <w:t>согласно приложению 23.</w:t>
      </w:r>
    </w:p>
    <w:p w:rsidR="00A01369" w:rsidRPr="005457F8" w:rsidRDefault="00A01369" w:rsidP="00A01369">
      <w:pPr>
        <w:pStyle w:val="ConsNormal"/>
        <w:ind w:firstLine="708"/>
        <w:jc w:val="both"/>
        <w:rPr>
          <w:rFonts w:ascii="Times New Roman" w:hAnsi="Times New Roman" w:cs="Times New Roman"/>
          <w:sz w:val="28"/>
          <w:szCs w:val="28"/>
        </w:rPr>
      </w:pPr>
      <w:r w:rsidRPr="005457F8">
        <w:rPr>
          <w:rFonts w:ascii="Times New Roman" w:hAnsi="Times New Roman" w:cs="Times New Roman"/>
          <w:sz w:val="28"/>
          <w:szCs w:val="28"/>
        </w:rPr>
        <w:t>10.</w:t>
      </w:r>
      <w:r w:rsidRPr="005457F8">
        <w:rPr>
          <w:rFonts w:ascii="Times New Roman" w:hAnsi="Times New Roman" w:cs="Times New Roman"/>
          <w:bCs/>
          <w:sz w:val="28"/>
          <w:szCs w:val="28"/>
        </w:rPr>
        <w:t xml:space="preserve"> Утвердить Положение о порядке предоставления бюджету города Княгинино иных межбюджетных трансфертов на создание (обустройство) контейнерных площадок</w:t>
      </w:r>
      <w:r w:rsidRPr="005457F8">
        <w:rPr>
          <w:rFonts w:ascii="Times New Roman" w:hAnsi="Times New Roman" w:cs="Times New Roman"/>
          <w:sz w:val="28"/>
          <w:szCs w:val="28"/>
        </w:rPr>
        <w:t xml:space="preserve"> согласно приложению 2</w:t>
      </w:r>
      <w:r w:rsidR="00BA7676" w:rsidRPr="005457F8">
        <w:rPr>
          <w:rFonts w:ascii="Times New Roman" w:hAnsi="Times New Roman" w:cs="Times New Roman"/>
          <w:sz w:val="28"/>
          <w:szCs w:val="28"/>
        </w:rPr>
        <w:t>4</w:t>
      </w:r>
    </w:p>
    <w:p w:rsidR="00A01369" w:rsidRPr="005457F8" w:rsidRDefault="00BA7676" w:rsidP="00BA7676">
      <w:pPr>
        <w:pStyle w:val="ConsNormal"/>
        <w:ind w:firstLine="709"/>
        <w:jc w:val="both"/>
        <w:rPr>
          <w:rFonts w:ascii="Times New Roman" w:hAnsi="Times New Roman" w:cs="Times New Roman"/>
          <w:b/>
          <w:bCs/>
          <w:sz w:val="28"/>
          <w:szCs w:val="28"/>
        </w:rPr>
      </w:pPr>
      <w:r w:rsidRPr="005457F8">
        <w:rPr>
          <w:rFonts w:ascii="Times New Roman" w:hAnsi="Times New Roman" w:cs="Times New Roman"/>
          <w:bCs/>
          <w:sz w:val="28"/>
          <w:szCs w:val="28"/>
        </w:rPr>
        <w:t>11.</w:t>
      </w:r>
      <w:r w:rsidRPr="005457F8">
        <w:rPr>
          <w:rFonts w:ascii="Times New Roman" w:hAnsi="Times New Roman" w:cs="Times New Roman"/>
          <w:sz w:val="28"/>
          <w:szCs w:val="28"/>
        </w:rPr>
        <w:t xml:space="preserve"> Предоставление, распределение и использование иных межбюджетных трансфертов</w:t>
      </w:r>
      <w:r w:rsidRPr="005457F8">
        <w:rPr>
          <w:rFonts w:ascii="Times New Roman" w:hAnsi="Times New Roman" w:cs="Times New Roman"/>
          <w:bCs/>
          <w:sz w:val="28"/>
          <w:szCs w:val="28"/>
        </w:rPr>
        <w:t xml:space="preserve"> на разработку проектов планировки и межевания территорий </w:t>
      </w:r>
      <w:r w:rsidRPr="005457F8">
        <w:rPr>
          <w:rFonts w:ascii="Times New Roman" w:hAnsi="Times New Roman" w:cs="Times New Roman"/>
          <w:sz w:val="28"/>
          <w:szCs w:val="28"/>
        </w:rPr>
        <w:t>осуществляется в порядке, установленном решением Земского собрания Княгининского района.»</w:t>
      </w:r>
      <w:r w:rsidR="00F82599" w:rsidRPr="005457F8">
        <w:rPr>
          <w:rFonts w:ascii="Times New Roman" w:hAnsi="Times New Roman" w:cs="Times New Roman"/>
          <w:sz w:val="28"/>
          <w:szCs w:val="28"/>
        </w:rPr>
        <w:t>.</w:t>
      </w:r>
    </w:p>
    <w:p w:rsidR="00F82599" w:rsidRPr="005457F8" w:rsidRDefault="00F82599" w:rsidP="00F82599">
      <w:pPr>
        <w:pStyle w:val="ConsNormal"/>
        <w:ind w:firstLine="0"/>
        <w:jc w:val="both"/>
        <w:rPr>
          <w:rFonts w:ascii="Times New Roman" w:hAnsi="Times New Roman" w:cs="Times New Roman"/>
          <w:bCs/>
          <w:sz w:val="28"/>
          <w:szCs w:val="28"/>
          <w:highlight w:val="yellow"/>
        </w:rPr>
      </w:pPr>
    </w:p>
    <w:p w:rsidR="00A01369" w:rsidRPr="005457F8" w:rsidRDefault="00BA7676" w:rsidP="00A01369">
      <w:pPr>
        <w:tabs>
          <w:tab w:val="left" w:pos="567"/>
        </w:tabs>
        <w:spacing w:after="0"/>
        <w:ind w:firstLine="709"/>
        <w:jc w:val="both"/>
        <w:rPr>
          <w:sz w:val="28"/>
          <w:szCs w:val="28"/>
        </w:rPr>
      </w:pPr>
      <w:r w:rsidRPr="005457F8">
        <w:rPr>
          <w:sz w:val="28"/>
          <w:szCs w:val="28"/>
        </w:rPr>
        <w:t>1</w:t>
      </w:r>
      <w:r w:rsidR="00F82599" w:rsidRPr="005457F8">
        <w:rPr>
          <w:sz w:val="28"/>
          <w:szCs w:val="28"/>
        </w:rPr>
        <w:t>2</w:t>
      </w:r>
      <w:r w:rsidR="00A01369" w:rsidRPr="005457F8">
        <w:rPr>
          <w:sz w:val="28"/>
          <w:szCs w:val="28"/>
        </w:rPr>
        <w:t>.Приложение 12 «</w:t>
      </w:r>
      <w:r w:rsidR="00A01369" w:rsidRPr="005457F8">
        <w:rPr>
          <w:bCs/>
          <w:color w:val="000000"/>
          <w:sz w:val="28"/>
          <w:szCs w:val="28"/>
        </w:rPr>
        <w:t>Распределение иных межбюджетных трансфертов, предоставляемых из районного бюджета, бюджетам поселений Княгининского района, на 2019 год и на плановый период 2020 и 2021 годов</w:t>
      </w:r>
      <w:r w:rsidR="00A01369" w:rsidRPr="005457F8">
        <w:rPr>
          <w:color w:val="000000"/>
          <w:sz w:val="28"/>
          <w:szCs w:val="28"/>
        </w:rPr>
        <w:t xml:space="preserve">» изложить в новой редакции </w:t>
      </w:r>
      <w:r w:rsidR="00A01369" w:rsidRPr="005457F8">
        <w:rPr>
          <w:sz w:val="28"/>
          <w:szCs w:val="28"/>
        </w:rPr>
        <w:t>(прилагается).</w:t>
      </w:r>
    </w:p>
    <w:p w:rsidR="00F82599" w:rsidRPr="005457F8" w:rsidRDefault="00F82599" w:rsidP="00F82599">
      <w:pPr>
        <w:pStyle w:val="ConsNormal"/>
        <w:ind w:firstLine="709"/>
        <w:jc w:val="both"/>
        <w:rPr>
          <w:rFonts w:ascii="Times New Roman" w:hAnsi="Times New Roman" w:cs="Times New Roman"/>
          <w:bCs/>
          <w:sz w:val="28"/>
          <w:szCs w:val="28"/>
        </w:rPr>
      </w:pPr>
    </w:p>
    <w:p w:rsidR="00F82599" w:rsidRPr="005457F8" w:rsidRDefault="00F82599" w:rsidP="00F82599">
      <w:pPr>
        <w:pStyle w:val="ConsNormal"/>
        <w:ind w:firstLine="709"/>
        <w:jc w:val="both"/>
        <w:rPr>
          <w:rFonts w:ascii="Times New Roman" w:hAnsi="Times New Roman" w:cs="Times New Roman"/>
          <w:bCs/>
          <w:sz w:val="28"/>
          <w:szCs w:val="28"/>
        </w:rPr>
      </w:pPr>
      <w:r w:rsidRPr="005457F8">
        <w:rPr>
          <w:rFonts w:ascii="Times New Roman" w:hAnsi="Times New Roman" w:cs="Times New Roman"/>
          <w:bCs/>
          <w:sz w:val="28"/>
          <w:szCs w:val="28"/>
        </w:rPr>
        <w:t>13.Дополнить пункт 1 части 1 статьи 21 подпунктом «е» следующего содержания:</w:t>
      </w:r>
    </w:p>
    <w:p w:rsidR="00F82599" w:rsidRPr="005457F8" w:rsidRDefault="00F82599" w:rsidP="00F82599">
      <w:pPr>
        <w:pStyle w:val="ConsNormal"/>
        <w:ind w:firstLine="709"/>
        <w:jc w:val="both"/>
        <w:rPr>
          <w:rFonts w:ascii="Times New Roman" w:hAnsi="Times New Roman" w:cs="Times New Roman"/>
          <w:bCs/>
          <w:sz w:val="28"/>
          <w:szCs w:val="28"/>
        </w:rPr>
      </w:pPr>
      <w:r w:rsidRPr="005457F8">
        <w:rPr>
          <w:rFonts w:ascii="Times New Roman" w:hAnsi="Times New Roman" w:cs="Times New Roman"/>
          <w:bCs/>
          <w:sz w:val="28"/>
          <w:szCs w:val="28"/>
        </w:rPr>
        <w:t>«- е) на возмещение части затрат на приобретение оборудования и техники;».</w:t>
      </w:r>
    </w:p>
    <w:p w:rsidR="00F82599" w:rsidRPr="005457F8" w:rsidRDefault="00F82599" w:rsidP="00F82599">
      <w:pPr>
        <w:tabs>
          <w:tab w:val="left" w:pos="567"/>
        </w:tabs>
        <w:spacing w:after="0"/>
        <w:ind w:firstLine="709"/>
        <w:jc w:val="both"/>
        <w:rPr>
          <w:sz w:val="28"/>
          <w:szCs w:val="28"/>
        </w:rPr>
      </w:pPr>
    </w:p>
    <w:p w:rsidR="00A01369" w:rsidRPr="005457F8" w:rsidRDefault="00A01369" w:rsidP="00A01369">
      <w:pPr>
        <w:pStyle w:val="ConsPlusTitle"/>
        <w:widowControl/>
        <w:jc w:val="both"/>
        <w:rPr>
          <w:rFonts w:ascii="Times New Roman" w:hAnsi="Times New Roman" w:cs="Times New Roman"/>
          <w:b w:val="0"/>
          <w:sz w:val="28"/>
          <w:szCs w:val="28"/>
        </w:rPr>
      </w:pPr>
    </w:p>
    <w:p w:rsidR="00A01369" w:rsidRPr="005457F8" w:rsidRDefault="00BA7676" w:rsidP="00A01369">
      <w:pPr>
        <w:pStyle w:val="ConsPlusTitle"/>
        <w:widowControl/>
        <w:ind w:firstLine="709"/>
        <w:rPr>
          <w:rFonts w:ascii="Times New Roman" w:hAnsi="Times New Roman" w:cs="Times New Roman"/>
          <w:b w:val="0"/>
          <w:sz w:val="28"/>
          <w:szCs w:val="28"/>
        </w:rPr>
      </w:pPr>
      <w:r w:rsidRPr="005457F8">
        <w:rPr>
          <w:rFonts w:ascii="Times New Roman" w:hAnsi="Times New Roman" w:cs="Times New Roman"/>
          <w:b w:val="0"/>
          <w:sz w:val="28"/>
          <w:szCs w:val="28"/>
        </w:rPr>
        <w:t>14</w:t>
      </w:r>
      <w:r w:rsidR="00A01369" w:rsidRPr="005457F8">
        <w:rPr>
          <w:rFonts w:ascii="Times New Roman" w:hAnsi="Times New Roman" w:cs="Times New Roman"/>
          <w:b w:val="0"/>
          <w:sz w:val="28"/>
          <w:szCs w:val="28"/>
        </w:rPr>
        <w:t>.Опубликовать настоящее решение в районной газете «Победа».</w:t>
      </w:r>
    </w:p>
    <w:p w:rsidR="00A01369" w:rsidRPr="005457F8" w:rsidRDefault="00A01369" w:rsidP="00A01369">
      <w:pPr>
        <w:pStyle w:val="ConsNormal"/>
        <w:ind w:firstLine="708"/>
        <w:jc w:val="both"/>
        <w:rPr>
          <w:rFonts w:ascii="Times New Roman" w:hAnsi="Times New Roman" w:cs="Times New Roman"/>
          <w:b/>
          <w:bCs/>
          <w:sz w:val="28"/>
          <w:szCs w:val="28"/>
        </w:rPr>
      </w:pPr>
    </w:p>
    <w:p w:rsidR="00A01369" w:rsidRPr="005457F8" w:rsidRDefault="00A01369" w:rsidP="00A01369">
      <w:pPr>
        <w:pStyle w:val="ConsPlusTitle"/>
        <w:widowControl/>
        <w:jc w:val="both"/>
        <w:rPr>
          <w:rFonts w:ascii="Times New Roman" w:hAnsi="Times New Roman" w:cs="Times New Roman"/>
          <w:b w:val="0"/>
          <w:sz w:val="28"/>
          <w:szCs w:val="28"/>
        </w:rPr>
      </w:pPr>
    </w:p>
    <w:p w:rsidR="00B5698C" w:rsidRPr="005457F8" w:rsidRDefault="00A01369" w:rsidP="00A01369">
      <w:pPr>
        <w:pStyle w:val="ConsPlusTitle"/>
        <w:widowControl/>
        <w:jc w:val="both"/>
        <w:rPr>
          <w:rFonts w:ascii="Times New Roman" w:hAnsi="Times New Roman" w:cs="Times New Roman"/>
          <w:b w:val="0"/>
          <w:sz w:val="28"/>
          <w:szCs w:val="28"/>
        </w:rPr>
      </w:pPr>
      <w:r w:rsidRPr="005457F8">
        <w:rPr>
          <w:rFonts w:ascii="Times New Roman" w:hAnsi="Times New Roman" w:cs="Times New Roman"/>
          <w:b w:val="0"/>
          <w:sz w:val="28"/>
          <w:szCs w:val="28"/>
        </w:rPr>
        <w:t xml:space="preserve">Глава местного самоуправления </w:t>
      </w:r>
    </w:p>
    <w:p w:rsidR="00A01369" w:rsidRPr="005457F8" w:rsidRDefault="00B5698C" w:rsidP="00A01369">
      <w:pPr>
        <w:pStyle w:val="ConsPlusTitle"/>
        <w:widowControl/>
        <w:jc w:val="both"/>
        <w:rPr>
          <w:rFonts w:ascii="Times New Roman" w:hAnsi="Times New Roman" w:cs="Times New Roman"/>
          <w:b w:val="0"/>
          <w:sz w:val="28"/>
          <w:szCs w:val="28"/>
        </w:rPr>
      </w:pPr>
      <w:r w:rsidRPr="005457F8">
        <w:rPr>
          <w:rFonts w:ascii="Times New Roman" w:hAnsi="Times New Roman" w:cs="Times New Roman"/>
          <w:b w:val="0"/>
          <w:sz w:val="28"/>
          <w:szCs w:val="28"/>
        </w:rPr>
        <w:t xml:space="preserve">Княгининского </w:t>
      </w:r>
      <w:r w:rsidR="00A01369" w:rsidRPr="005457F8">
        <w:rPr>
          <w:rFonts w:ascii="Times New Roman" w:hAnsi="Times New Roman" w:cs="Times New Roman"/>
          <w:b w:val="0"/>
          <w:sz w:val="28"/>
          <w:szCs w:val="28"/>
        </w:rPr>
        <w:t xml:space="preserve">района                                     </w:t>
      </w:r>
      <w:r w:rsidRPr="005457F8">
        <w:rPr>
          <w:rFonts w:ascii="Times New Roman" w:hAnsi="Times New Roman" w:cs="Times New Roman"/>
          <w:b w:val="0"/>
          <w:sz w:val="28"/>
          <w:szCs w:val="28"/>
        </w:rPr>
        <w:t xml:space="preserve">                                      </w:t>
      </w:r>
      <w:r w:rsidR="00A01369" w:rsidRPr="005457F8">
        <w:rPr>
          <w:rFonts w:ascii="Times New Roman" w:hAnsi="Times New Roman" w:cs="Times New Roman"/>
          <w:b w:val="0"/>
          <w:sz w:val="28"/>
          <w:szCs w:val="28"/>
        </w:rPr>
        <w:t xml:space="preserve">      Д.А.Тараканов   </w:t>
      </w:r>
    </w:p>
    <w:p w:rsidR="00A01369" w:rsidRPr="005457F8" w:rsidRDefault="00A01369" w:rsidP="00A01369">
      <w:pPr>
        <w:pStyle w:val="ConsPlusTitle"/>
        <w:widowControl/>
        <w:jc w:val="both"/>
        <w:rPr>
          <w:rFonts w:ascii="Times New Roman" w:hAnsi="Times New Roman" w:cs="Times New Roman"/>
          <w:b w:val="0"/>
          <w:sz w:val="28"/>
          <w:szCs w:val="28"/>
        </w:rPr>
      </w:pPr>
    </w:p>
    <w:p w:rsidR="00A01369" w:rsidRPr="005457F8" w:rsidRDefault="00A01369" w:rsidP="00A01369">
      <w:pPr>
        <w:pStyle w:val="ConsPlusTitle"/>
        <w:widowControl/>
        <w:jc w:val="both"/>
        <w:rPr>
          <w:rFonts w:ascii="Times New Roman" w:hAnsi="Times New Roman" w:cs="Times New Roman"/>
          <w:b w:val="0"/>
          <w:sz w:val="28"/>
          <w:szCs w:val="28"/>
        </w:rPr>
      </w:pPr>
    </w:p>
    <w:p w:rsidR="00A01369" w:rsidRPr="005457F8" w:rsidRDefault="00A01369" w:rsidP="00A01369">
      <w:pPr>
        <w:pStyle w:val="ConsPlusTitle"/>
        <w:widowControl/>
        <w:jc w:val="both"/>
        <w:rPr>
          <w:rFonts w:ascii="Times New Roman" w:hAnsi="Times New Roman" w:cs="Times New Roman"/>
          <w:b w:val="0"/>
          <w:sz w:val="28"/>
          <w:szCs w:val="28"/>
        </w:rPr>
      </w:pPr>
      <w:r w:rsidRPr="005457F8">
        <w:rPr>
          <w:rFonts w:ascii="Times New Roman" w:hAnsi="Times New Roman" w:cs="Times New Roman"/>
          <w:b w:val="0"/>
          <w:sz w:val="28"/>
          <w:szCs w:val="28"/>
        </w:rPr>
        <w:t>Председатель Земского собрания</w:t>
      </w:r>
    </w:p>
    <w:p w:rsidR="00A01369" w:rsidRPr="005457F8" w:rsidRDefault="00A01369" w:rsidP="00A01369">
      <w:pPr>
        <w:pStyle w:val="ConsPlusTitle"/>
        <w:widowControl/>
        <w:jc w:val="both"/>
        <w:rPr>
          <w:rFonts w:ascii="Times New Roman" w:hAnsi="Times New Roman" w:cs="Times New Roman"/>
          <w:b w:val="0"/>
          <w:sz w:val="28"/>
          <w:szCs w:val="28"/>
        </w:rPr>
      </w:pPr>
      <w:r w:rsidRPr="005457F8">
        <w:rPr>
          <w:rFonts w:ascii="Times New Roman" w:hAnsi="Times New Roman" w:cs="Times New Roman"/>
          <w:b w:val="0"/>
          <w:sz w:val="28"/>
          <w:szCs w:val="28"/>
        </w:rPr>
        <w:t xml:space="preserve">Княгининского района                                                                      </w:t>
      </w:r>
      <w:r w:rsidR="00B5698C" w:rsidRPr="005457F8">
        <w:rPr>
          <w:rFonts w:ascii="Times New Roman" w:hAnsi="Times New Roman" w:cs="Times New Roman"/>
          <w:b w:val="0"/>
          <w:sz w:val="28"/>
          <w:szCs w:val="28"/>
        </w:rPr>
        <w:t xml:space="preserve">            </w:t>
      </w:r>
      <w:r w:rsidRPr="005457F8">
        <w:rPr>
          <w:rFonts w:ascii="Times New Roman" w:hAnsi="Times New Roman" w:cs="Times New Roman"/>
          <w:b w:val="0"/>
          <w:sz w:val="28"/>
          <w:szCs w:val="28"/>
        </w:rPr>
        <w:t xml:space="preserve">  Р.В.Коротков</w:t>
      </w:r>
      <w:bookmarkStart w:id="1" w:name="numberlaw"/>
      <w:bookmarkEnd w:id="1"/>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8C7AB2" w:rsidRPr="005457F8" w:rsidRDefault="008C7AB2" w:rsidP="00A01369">
      <w:pPr>
        <w:pStyle w:val="ConsPlusTitle"/>
        <w:widowControl/>
        <w:jc w:val="both"/>
        <w:rPr>
          <w:rFonts w:ascii="Times New Roman" w:hAnsi="Times New Roman" w:cs="Times New Roman"/>
          <w:b w:val="0"/>
          <w:sz w:val="28"/>
          <w:szCs w:val="28"/>
        </w:rPr>
      </w:pPr>
    </w:p>
    <w:p w:rsidR="008C7AB2" w:rsidRPr="005457F8" w:rsidRDefault="008C7AB2"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13349E" w:rsidRPr="005457F8" w:rsidRDefault="0013349E" w:rsidP="00A01369">
      <w:pPr>
        <w:pStyle w:val="ConsPlusTitle"/>
        <w:widowControl/>
        <w:jc w:val="both"/>
        <w:rPr>
          <w:rFonts w:ascii="Times New Roman" w:hAnsi="Times New Roman" w:cs="Times New Roman"/>
          <w:b w:val="0"/>
          <w:sz w:val="28"/>
          <w:szCs w:val="28"/>
        </w:rPr>
      </w:pPr>
    </w:p>
    <w:p w:rsidR="00260A3D" w:rsidRPr="005457F8" w:rsidRDefault="00260A3D" w:rsidP="00A01369">
      <w:pPr>
        <w:pStyle w:val="ConsPlusTitle"/>
        <w:widowControl/>
        <w:jc w:val="both"/>
        <w:rPr>
          <w:rFonts w:ascii="Times New Roman" w:hAnsi="Times New Roman" w:cs="Times New Roman"/>
          <w:b w:val="0"/>
          <w:sz w:val="28"/>
          <w:szCs w:val="28"/>
        </w:rPr>
      </w:pPr>
    </w:p>
    <w:tbl>
      <w:tblPr>
        <w:tblW w:w="9451" w:type="dxa"/>
        <w:tblLayout w:type="fixed"/>
        <w:tblLook w:val="0000" w:firstRow="0" w:lastRow="0" w:firstColumn="0" w:lastColumn="0" w:noHBand="0" w:noVBand="0"/>
      </w:tblPr>
      <w:tblGrid>
        <w:gridCol w:w="4635"/>
        <w:gridCol w:w="4816"/>
      </w:tblGrid>
      <w:tr w:rsidR="00260A3D" w:rsidRPr="005457F8" w:rsidTr="00A25685">
        <w:trPr>
          <w:trHeight w:val="805"/>
        </w:trPr>
        <w:tc>
          <w:tcPr>
            <w:tcW w:w="4635" w:type="dxa"/>
          </w:tcPr>
          <w:p w:rsidR="00260A3D" w:rsidRPr="005457F8" w:rsidRDefault="00260A3D"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p w:rsidR="0013349E" w:rsidRPr="005457F8" w:rsidRDefault="0013349E" w:rsidP="00A25685">
            <w:pPr>
              <w:shd w:val="clear" w:color="auto" w:fill="FFFFFF"/>
              <w:spacing w:after="0"/>
              <w:jc w:val="right"/>
              <w:rPr>
                <w:sz w:val="28"/>
                <w:szCs w:val="28"/>
              </w:rPr>
            </w:pPr>
          </w:p>
        </w:tc>
        <w:tc>
          <w:tcPr>
            <w:tcW w:w="4816" w:type="dxa"/>
          </w:tcPr>
          <w:p w:rsidR="00260A3D" w:rsidRPr="005457F8" w:rsidRDefault="00260A3D" w:rsidP="00A25685">
            <w:pPr>
              <w:shd w:val="clear" w:color="auto" w:fill="FFFFFF"/>
              <w:suppressAutoHyphens/>
              <w:spacing w:after="0"/>
              <w:ind w:firstLine="34"/>
              <w:jc w:val="right"/>
              <w:rPr>
                <w:sz w:val="28"/>
                <w:szCs w:val="28"/>
                <w:lang w:eastAsia="zh-CN"/>
              </w:rPr>
            </w:pPr>
            <w:r w:rsidRPr="005457F8">
              <w:rPr>
                <w:sz w:val="28"/>
                <w:szCs w:val="28"/>
                <w:lang w:eastAsia="zh-CN"/>
              </w:rPr>
              <w:t>Приложение 1</w:t>
            </w:r>
          </w:p>
          <w:p w:rsidR="00260A3D" w:rsidRPr="005457F8" w:rsidRDefault="00260A3D" w:rsidP="00A25685">
            <w:pPr>
              <w:shd w:val="clear" w:color="auto" w:fill="FFFFFF"/>
              <w:suppressAutoHyphens/>
              <w:spacing w:after="0"/>
              <w:ind w:firstLine="34"/>
              <w:jc w:val="both"/>
              <w:rPr>
                <w:sz w:val="28"/>
                <w:szCs w:val="28"/>
                <w:lang w:eastAsia="zh-CN"/>
              </w:rPr>
            </w:pPr>
            <w:r w:rsidRPr="005457F8">
              <w:rPr>
                <w:sz w:val="28"/>
                <w:szCs w:val="28"/>
                <w:lang w:eastAsia="zh-CN"/>
              </w:rPr>
              <w:t xml:space="preserve">к решению Земского собрания Княгининского района Нижегородской области </w:t>
            </w:r>
            <w:r w:rsidRPr="005457F8">
              <w:rPr>
                <w:rFonts w:eastAsia="Calibri"/>
                <w:sz w:val="28"/>
                <w:szCs w:val="28"/>
              </w:rPr>
              <w:t>«О районном бюджете на 2019 год и на плановый период 2020 и 2021 годов»</w:t>
            </w:r>
          </w:p>
          <w:p w:rsidR="00260A3D" w:rsidRPr="005457F8" w:rsidRDefault="00260A3D" w:rsidP="0013349E">
            <w:pPr>
              <w:suppressAutoHyphens/>
              <w:spacing w:after="0"/>
              <w:jc w:val="both"/>
              <w:rPr>
                <w:sz w:val="28"/>
                <w:szCs w:val="28"/>
                <w:lang w:eastAsia="zh-CN"/>
              </w:rPr>
            </w:pPr>
            <w:r w:rsidRPr="005457F8">
              <w:rPr>
                <w:sz w:val="28"/>
                <w:szCs w:val="28"/>
                <w:lang w:eastAsia="zh-CN"/>
              </w:rPr>
              <w:t>от  26.12.2018 года  № 69 (в редакции решения Земского собрания Княгининского района от</w:t>
            </w:r>
            <w:r w:rsidR="0014237B" w:rsidRPr="005457F8">
              <w:rPr>
                <w:sz w:val="28"/>
                <w:szCs w:val="28"/>
                <w:lang w:eastAsia="zh-CN"/>
              </w:rPr>
              <w:t xml:space="preserve"> 09.08.2019</w:t>
            </w:r>
            <w:r w:rsidRPr="005457F8">
              <w:rPr>
                <w:sz w:val="28"/>
                <w:szCs w:val="28"/>
                <w:lang w:eastAsia="zh-CN"/>
              </w:rPr>
              <w:t xml:space="preserve"> №</w:t>
            </w:r>
            <w:r w:rsidR="0014237B" w:rsidRPr="005457F8">
              <w:rPr>
                <w:sz w:val="28"/>
                <w:szCs w:val="28"/>
                <w:lang w:eastAsia="zh-CN"/>
              </w:rPr>
              <w:t xml:space="preserve"> 43</w:t>
            </w:r>
            <w:r w:rsidRPr="005457F8">
              <w:rPr>
                <w:sz w:val="28"/>
                <w:szCs w:val="28"/>
                <w:lang w:eastAsia="zh-CN"/>
              </w:rPr>
              <w:t>)</w:t>
            </w:r>
          </w:p>
        </w:tc>
      </w:tr>
    </w:tbl>
    <w:p w:rsidR="00260A3D" w:rsidRPr="005457F8" w:rsidRDefault="00260A3D" w:rsidP="00260A3D">
      <w:pPr>
        <w:pStyle w:val="2"/>
        <w:shd w:val="clear" w:color="auto" w:fill="FFFFFF"/>
        <w:spacing w:before="0" w:after="0"/>
        <w:jc w:val="center"/>
        <w:rPr>
          <w:rFonts w:ascii="Times New Roman" w:hAnsi="Times New Roman"/>
          <w:i w:val="0"/>
          <w:iCs w:val="0"/>
        </w:rPr>
      </w:pPr>
      <w:r w:rsidRPr="005457F8">
        <w:rPr>
          <w:rFonts w:ascii="Times New Roman" w:hAnsi="Times New Roman"/>
          <w:i w:val="0"/>
          <w:iCs w:val="0"/>
        </w:rPr>
        <w:t>Перечень главных администраторов доходов районного бюджета</w:t>
      </w:r>
    </w:p>
    <w:p w:rsidR="00260A3D" w:rsidRPr="005457F8" w:rsidRDefault="00260A3D" w:rsidP="00260A3D">
      <w:pPr>
        <w:shd w:val="clear" w:color="auto" w:fill="FFFFFF"/>
        <w:spacing w:after="0"/>
        <w:rPr>
          <w:sz w:val="28"/>
          <w:szCs w:val="28"/>
          <w:highlight w:val="yellow"/>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5670"/>
      </w:tblGrid>
      <w:tr w:rsidR="00260A3D" w:rsidRPr="005457F8" w:rsidTr="00A25685">
        <w:trPr>
          <w:tblHeader/>
        </w:trPr>
        <w:tc>
          <w:tcPr>
            <w:tcW w:w="851" w:type="dxa"/>
            <w:vAlign w:val="center"/>
          </w:tcPr>
          <w:p w:rsidR="00260A3D" w:rsidRPr="005457F8" w:rsidRDefault="00260A3D" w:rsidP="00A25685">
            <w:pPr>
              <w:shd w:val="clear" w:color="auto" w:fill="FFFFFF"/>
              <w:spacing w:after="0"/>
              <w:ind w:right="-108"/>
              <w:jc w:val="center"/>
              <w:rPr>
                <w:b/>
                <w:bCs/>
                <w:sz w:val="28"/>
                <w:szCs w:val="28"/>
              </w:rPr>
            </w:pPr>
            <w:r w:rsidRPr="005457F8">
              <w:rPr>
                <w:b/>
                <w:bCs/>
                <w:sz w:val="28"/>
                <w:szCs w:val="28"/>
              </w:rPr>
              <w:t>Код администратора</w:t>
            </w:r>
          </w:p>
        </w:tc>
        <w:tc>
          <w:tcPr>
            <w:tcW w:w="3544" w:type="dxa"/>
            <w:vAlign w:val="center"/>
          </w:tcPr>
          <w:p w:rsidR="00260A3D" w:rsidRPr="005457F8" w:rsidRDefault="00260A3D" w:rsidP="00A25685">
            <w:pPr>
              <w:shd w:val="clear" w:color="auto" w:fill="FFFFFF"/>
              <w:spacing w:after="0"/>
              <w:jc w:val="center"/>
              <w:rPr>
                <w:b/>
                <w:bCs/>
                <w:sz w:val="28"/>
                <w:szCs w:val="28"/>
              </w:rPr>
            </w:pPr>
            <w:r w:rsidRPr="005457F8">
              <w:rPr>
                <w:b/>
                <w:bCs/>
                <w:sz w:val="28"/>
                <w:szCs w:val="28"/>
              </w:rPr>
              <w:t>Код бюджетной классификации Российской Федерации</w:t>
            </w:r>
          </w:p>
        </w:tc>
        <w:tc>
          <w:tcPr>
            <w:tcW w:w="5670" w:type="dxa"/>
            <w:vAlign w:val="center"/>
          </w:tcPr>
          <w:p w:rsidR="00260A3D" w:rsidRPr="005457F8" w:rsidRDefault="00260A3D" w:rsidP="00A25685">
            <w:pPr>
              <w:shd w:val="clear" w:color="auto" w:fill="FFFFFF"/>
              <w:spacing w:after="0"/>
              <w:jc w:val="center"/>
              <w:rPr>
                <w:b/>
                <w:bCs/>
                <w:sz w:val="28"/>
                <w:szCs w:val="28"/>
              </w:rPr>
            </w:pPr>
            <w:r w:rsidRPr="005457F8">
              <w:rPr>
                <w:b/>
                <w:bCs/>
                <w:sz w:val="28"/>
                <w:szCs w:val="28"/>
              </w:rPr>
              <w:t>Администратор доходов</w:t>
            </w:r>
          </w:p>
        </w:tc>
      </w:tr>
      <w:tr w:rsidR="00260A3D" w:rsidRPr="005457F8" w:rsidTr="00A25685">
        <w:tc>
          <w:tcPr>
            <w:tcW w:w="851" w:type="dxa"/>
            <w:shd w:val="clear" w:color="auto" w:fill="FFFFFF"/>
          </w:tcPr>
          <w:p w:rsidR="00260A3D" w:rsidRPr="005457F8" w:rsidRDefault="00260A3D" w:rsidP="00A25685">
            <w:pPr>
              <w:spacing w:after="0"/>
              <w:jc w:val="center"/>
              <w:rPr>
                <w:b/>
                <w:bCs/>
                <w:sz w:val="28"/>
                <w:szCs w:val="28"/>
              </w:rPr>
            </w:pPr>
            <w:r w:rsidRPr="005457F8">
              <w:rPr>
                <w:b/>
                <w:bCs/>
                <w:sz w:val="28"/>
                <w:szCs w:val="28"/>
              </w:rPr>
              <w:t>001</w:t>
            </w:r>
          </w:p>
        </w:tc>
        <w:tc>
          <w:tcPr>
            <w:tcW w:w="3544" w:type="dxa"/>
            <w:shd w:val="clear" w:color="auto" w:fill="FFFFFF"/>
          </w:tcPr>
          <w:p w:rsidR="00260A3D" w:rsidRPr="005457F8" w:rsidRDefault="00260A3D" w:rsidP="00A25685">
            <w:pPr>
              <w:spacing w:after="0"/>
              <w:jc w:val="center"/>
              <w:rPr>
                <w:sz w:val="28"/>
                <w:szCs w:val="28"/>
              </w:rPr>
            </w:pPr>
          </w:p>
        </w:tc>
        <w:tc>
          <w:tcPr>
            <w:tcW w:w="5670" w:type="dxa"/>
            <w:shd w:val="clear" w:color="auto" w:fill="FFFFFF"/>
          </w:tcPr>
          <w:p w:rsidR="00260A3D" w:rsidRPr="005457F8" w:rsidRDefault="00260A3D" w:rsidP="00A25685">
            <w:pPr>
              <w:spacing w:after="0"/>
              <w:jc w:val="both"/>
              <w:rPr>
                <w:b/>
                <w:sz w:val="28"/>
                <w:szCs w:val="28"/>
              </w:rPr>
            </w:pPr>
            <w:r w:rsidRPr="005457F8">
              <w:rPr>
                <w:b/>
                <w:sz w:val="28"/>
                <w:szCs w:val="28"/>
              </w:rPr>
              <w:t xml:space="preserve">Финансовое управление администрации </w:t>
            </w:r>
            <w:r w:rsidRPr="005457F8">
              <w:rPr>
                <w:b/>
                <w:sz w:val="28"/>
                <w:szCs w:val="28"/>
              </w:rPr>
              <w:lastRenderedPageBreak/>
              <w:t>Княгининского района Нижегородской области</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lastRenderedPageBreak/>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1 13 02995 05 0000 130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Прочие доходы от компенсации затрат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kern w:val="0"/>
                <w:sz w:val="28"/>
                <w:szCs w:val="28"/>
              </w:rPr>
              <w:t>1 16 23051 05 0000 140</w:t>
            </w:r>
          </w:p>
        </w:tc>
        <w:tc>
          <w:tcPr>
            <w:tcW w:w="5670" w:type="dxa"/>
            <w:shd w:val="clear" w:color="auto" w:fill="FFFFFF"/>
          </w:tcPr>
          <w:p w:rsidR="00260A3D" w:rsidRPr="005457F8" w:rsidRDefault="00260A3D" w:rsidP="00A25685">
            <w:pPr>
              <w:spacing w:after="0"/>
              <w:jc w:val="both"/>
              <w:rPr>
                <w:sz w:val="28"/>
                <w:szCs w:val="28"/>
              </w:rPr>
            </w:pPr>
            <w:r w:rsidRPr="005457F8">
              <w:rPr>
                <w:kern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kern w:val="0"/>
                <w:sz w:val="28"/>
                <w:szCs w:val="28"/>
              </w:rPr>
              <w:t>1 16 23052 05 0000 140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1 17 01050 05 0000 180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Невыясненные поступления, зачисляемые в бюджеты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1 17 01050 10 0000 180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Невыясненные поступления, зачисляемые в бюджеты  сельских поселений</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1 17 01050 13 0000 180</w:t>
            </w:r>
          </w:p>
        </w:tc>
        <w:tc>
          <w:tcPr>
            <w:tcW w:w="5670" w:type="dxa"/>
            <w:shd w:val="clear" w:color="auto" w:fill="FFFFFF"/>
          </w:tcPr>
          <w:p w:rsidR="00260A3D" w:rsidRPr="005457F8" w:rsidRDefault="00260A3D" w:rsidP="00A25685">
            <w:pPr>
              <w:spacing w:after="0"/>
              <w:jc w:val="both"/>
              <w:rPr>
                <w:sz w:val="28"/>
                <w:szCs w:val="28"/>
              </w:rPr>
            </w:pPr>
            <w:r w:rsidRPr="005457F8">
              <w:rPr>
                <w:kern w:val="0"/>
                <w:sz w:val="28"/>
                <w:szCs w:val="28"/>
              </w:rPr>
              <w:t>Невыясненные поступления, зачисляемые в бюджеты городских поселений</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2 18 60010 05 0000 150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2 18 60010 05 0110 150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2 18 60010 05 0220 150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2 19 25555 05 0110 150</w:t>
            </w:r>
          </w:p>
        </w:tc>
        <w:tc>
          <w:tcPr>
            <w:tcW w:w="5670" w:type="dxa"/>
            <w:shd w:val="clear" w:color="auto" w:fill="FFFFFF"/>
          </w:tcPr>
          <w:p w:rsidR="00260A3D" w:rsidRPr="005457F8" w:rsidRDefault="00260A3D" w:rsidP="00A25685">
            <w:pPr>
              <w:spacing w:after="0"/>
              <w:jc w:val="both"/>
              <w:rPr>
                <w:kern w:val="0"/>
                <w:sz w:val="28"/>
                <w:szCs w:val="28"/>
              </w:rPr>
            </w:pPr>
            <w:r w:rsidRPr="005457F8">
              <w:rPr>
                <w:sz w:val="28"/>
                <w:szCs w:val="28"/>
              </w:rPr>
              <w:t xml:space="preserve">Возврат остатков субсидий на поддержку государственных программ субъектов Российской Федерации и муниципальных </w:t>
            </w:r>
            <w:r w:rsidRPr="005457F8">
              <w:rPr>
                <w:sz w:val="28"/>
                <w:szCs w:val="28"/>
              </w:rPr>
              <w:lastRenderedPageBreak/>
              <w:t>программ формирования современной городской среды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lastRenderedPageBreak/>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2 19 25555 05 0220 150</w:t>
            </w:r>
          </w:p>
        </w:tc>
        <w:tc>
          <w:tcPr>
            <w:tcW w:w="5670" w:type="dxa"/>
            <w:shd w:val="clear" w:color="auto" w:fill="FFFFFF"/>
          </w:tcPr>
          <w:p w:rsidR="00260A3D" w:rsidRPr="005457F8" w:rsidRDefault="00260A3D" w:rsidP="00A25685">
            <w:pPr>
              <w:spacing w:after="0"/>
              <w:jc w:val="both"/>
              <w:rPr>
                <w:kern w:val="0"/>
                <w:sz w:val="28"/>
                <w:szCs w:val="28"/>
              </w:rPr>
            </w:pPr>
            <w:r w:rsidRPr="005457F8">
              <w:rPr>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2 19 25560 05 0110 150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2 19 25560 05 0220 150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2 19 35118 05 0110 150</w:t>
            </w:r>
          </w:p>
        </w:tc>
        <w:tc>
          <w:tcPr>
            <w:tcW w:w="5670" w:type="dxa"/>
            <w:shd w:val="clear" w:color="auto" w:fill="FFFFFF"/>
          </w:tcPr>
          <w:p w:rsidR="00260A3D" w:rsidRPr="005457F8" w:rsidRDefault="00260A3D" w:rsidP="00A25685">
            <w:pPr>
              <w:spacing w:after="0"/>
              <w:jc w:val="both"/>
              <w:rPr>
                <w:kern w:val="0"/>
                <w:sz w:val="28"/>
                <w:szCs w:val="28"/>
              </w:rPr>
            </w:pPr>
            <w:r w:rsidRPr="005457F8">
              <w:rPr>
                <w:sz w:val="28"/>
                <w:szCs w:val="28"/>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2 19 45160 05 0110 150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 xml:space="preserve">Возврат остатков  иных  межбюджетных трансфертов, </w:t>
            </w:r>
            <w:r w:rsidRPr="005457F8">
              <w:rPr>
                <w:kern w:val="0"/>
                <w:sz w:val="28"/>
                <w:szCs w:val="28"/>
              </w:rPr>
              <w:t xml:space="preserve">передаваемых для компенсации дополнительных расходов, возникших в результате решений, принятых органами власти другого уровня,  из бюджетов </w:t>
            </w:r>
            <w:r w:rsidRPr="005457F8">
              <w:rPr>
                <w:sz w:val="28"/>
                <w:szCs w:val="28"/>
              </w:rPr>
              <w:t xml:space="preserve">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2 19 45160 05 0220 150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 xml:space="preserve">Возврат остатков  иных  межбюджетных трансфертов, </w:t>
            </w:r>
            <w:r w:rsidRPr="005457F8">
              <w:rPr>
                <w:kern w:val="0"/>
                <w:sz w:val="28"/>
                <w:szCs w:val="28"/>
              </w:rPr>
              <w:t xml:space="preserve">передаваемых для компенсации дополнительных расходов, возникших в результате решений, принятых органами власти другого уровня,  </w:t>
            </w:r>
            <w:r w:rsidRPr="005457F8">
              <w:rPr>
                <w:sz w:val="28"/>
                <w:szCs w:val="28"/>
              </w:rPr>
              <w:t xml:space="preserve">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2 19 60010 05 0110 150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2 19 60010 05 0220 150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 xml:space="preserve">Возврат  прочих остатков  субсидий, </w:t>
            </w:r>
            <w:r w:rsidRPr="005457F8">
              <w:rPr>
                <w:sz w:val="28"/>
                <w:szCs w:val="28"/>
              </w:rPr>
              <w:lastRenderedPageBreak/>
              <w:t>субвенций и иных межбюджетных трансфертов, имеющих целевое назначение, прошлых лет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lastRenderedPageBreak/>
              <w:t>001</w:t>
            </w:r>
          </w:p>
        </w:tc>
        <w:tc>
          <w:tcPr>
            <w:tcW w:w="3544" w:type="dxa"/>
            <w:shd w:val="clear" w:color="auto" w:fill="FFFFFF"/>
          </w:tcPr>
          <w:p w:rsidR="00260A3D" w:rsidRPr="005457F8" w:rsidRDefault="00260A3D" w:rsidP="00A25685">
            <w:pPr>
              <w:spacing w:after="0"/>
              <w:ind w:left="-108" w:right="-107"/>
              <w:jc w:val="center"/>
              <w:rPr>
                <w:sz w:val="28"/>
                <w:szCs w:val="28"/>
              </w:rPr>
            </w:pPr>
            <w:r w:rsidRPr="005457F8">
              <w:rPr>
                <w:sz w:val="28"/>
                <w:szCs w:val="28"/>
              </w:rPr>
              <w:t>2 02 15001 05 0220 150</w:t>
            </w: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sz w:val="28"/>
                <w:szCs w:val="28"/>
              </w:rPr>
            </w:pPr>
            <w:r w:rsidRPr="005457F8">
              <w:rPr>
                <w:rFonts w:ascii="Times New Roman" w:hAnsi="Times New Roman" w:cs="Times New Roman"/>
                <w:sz w:val="28"/>
                <w:szCs w:val="28"/>
              </w:rPr>
              <w:t>Дотации бюджетам муниципальных районов на выравнивание бюджетной обеспеченности</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ind w:left="-108" w:right="-107"/>
              <w:jc w:val="center"/>
              <w:rPr>
                <w:sz w:val="28"/>
                <w:szCs w:val="28"/>
              </w:rPr>
            </w:pPr>
            <w:r w:rsidRPr="005457F8">
              <w:rPr>
                <w:sz w:val="28"/>
                <w:szCs w:val="28"/>
              </w:rPr>
              <w:t>2 02 15002 05 0220 150</w:t>
            </w: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sz w:val="28"/>
                <w:szCs w:val="28"/>
              </w:rPr>
            </w:pPr>
            <w:r w:rsidRPr="005457F8">
              <w:rPr>
                <w:rFonts w:ascii="Times New Roman" w:hAnsi="Times New Roman" w:cs="Times New Roman"/>
                <w:sz w:val="28"/>
                <w:szCs w:val="28"/>
              </w:rPr>
              <w:t>Дотации бюджетам муниципальных районов на поддержку мер по обеспечению сбалансированности бюджетов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ind w:left="-108" w:right="-107"/>
              <w:jc w:val="center"/>
              <w:rPr>
                <w:sz w:val="28"/>
                <w:szCs w:val="28"/>
              </w:rPr>
            </w:pPr>
            <w:r w:rsidRPr="005457F8">
              <w:rPr>
                <w:sz w:val="28"/>
                <w:szCs w:val="28"/>
              </w:rPr>
              <w:t>2 02 29999 05 0220 150</w:t>
            </w: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sz w:val="28"/>
                <w:szCs w:val="28"/>
              </w:rPr>
            </w:pPr>
            <w:r w:rsidRPr="005457F8">
              <w:rPr>
                <w:rFonts w:ascii="Times New Roman" w:hAnsi="Times New Roman" w:cs="Times New Roman"/>
                <w:sz w:val="28"/>
                <w:szCs w:val="28"/>
              </w:rPr>
              <w:t>Прочие субсидии бюджетам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ind w:left="-108" w:right="-107"/>
              <w:jc w:val="center"/>
              <w:rPr>
                <w:sz w:val="28"/>
                <w:szCs w:val="28"/>
              </w:rPr>
            </w:pPr>
            <w:r w:rsidRPr="005457F8">
              <w:rPr>
                <w:sz w:val="28"/>
                <w:szCs w:val="28"/>
              </w:rPr>
              <w:t>2 02 29999 05 0110 150</w:t>
            </w: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sz w:val="28"/>
                <w:szCs w:val="28"/>
              </w:rPr>
            </w:pPr>
            <w:r w:rsidRPr="005457F8">
              <w:rPr>
                <w:rFonts w:ascii="Times New Roman" w:hAnsi="Times New Roman" w:cs="Times New Roman"/>
                <w:sz w:val="28"/>
                <w:szCs w:val="28"/>
              </w:rPr>
              <w:t>Прочие субсидии бюджетам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ind w:left="-108" w:right="-107"/>
              <w:jc w:val="center"/>
              <w:rPr>
                <w:sz w:val="28"/>
                <w:szCs w:val="28"/>
              </w:rPr>
            </w:pPr>
            <w:r w:rsidRPr="005457F8">
              <w:rPr>
                <w:rStyle w:val="blk1"/>
                <w:sz w:val="28"/>
                <w:szCs w:val="28"/>
                <w:specVanish w:val="0"/>
              </w:rPr>
              <w:t>2 02 20216 05 0110 150</w:t>
            </w:r>
          </w:p>
        </w:tc>
        <w:tc>
          <w:tcPr>
            <w:tcW w:w="5670" w:type="dxa"/>
            <w:shd w:val="clear" w:color="auto" w:fill="FFFFFF"/>
          </w:tcPr>
          <w:p w:rsidR="00260A3D" w:rsidRPr="005457F8" w:rsidRDefault="00260A3D" w:rsidP="00A25685">
            <w:pPr>
              <w:pStyle w:val="a8"/>
              <w:jc w:val="both"/>
              <w:rPr>
                <w:sz w:val="28"/>
                <w:szCs w:val="28"/>
              </w:rPr>
            </w:pPr>
            <w:r w:rsidRPr="005457F8">
              <w:rPr>
                <w:sz w:val="28"/>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ind w:left="-108" w:right="-107"/>
              <w:jc w:val="center"/>
              <w:rPr>
                <w:sz w:val="28"/>
                <w:szCs w:val="28"/>
              </w:rPr>
            </w:pPr>
            <w:r w:rsidRPr="005457F8">
              <w:rPr>
                <w:rStyle w:val="blk1"/>
                <w:sz w:val="28"/>
                <w:szCs w:val="28"/>
                <w:specVanish w:val="0"/>
              </w:rPr>
              <w:t>2 02 20216 05 0220 150</w:t>
            </w:r>
          </w:p>
        </w:tc>
        <w:tc>
          <w:tcPr>
            <w:tcW w:w="5670" w:type="dxa"/>
            <w:shd w:val="clear" w:color="auto" w:fill="FFFFFF"/>
          </w:tcPr>
          <w:p w:rsidR="00260A3D" w:rsidRPr="005457F8" w:rsidRDefault="00260A3D" w:rsidP="00A25685">
            <w:pPr>
              <w:pStyle w:val="a8"/>
              <w:jc w:val="both"/>
              <w:rPr>
                <w:sz w:val="28"/>
                <w:szCs w:val="28"/>
              </w:rPr>
            </w:pPr>
            <w:r w:rsidRPr="005457F8">
              <w:rPr>
                <w:sz w:val="28"/>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ind w:left="-108" w:right="-107"/>
              <w:jc w:val="center"/>
              <w:rPr>
                <w:sz w:val="28"/>
                <w:szCs w:val="28"/>
              </w:rPr>
            </w:pPr>
            <w:r w:rsidRPr="005457F8">
              <w:rPr>
                <w:sz w:val="28"/>
                <w:szCs w:val="28"/>
              </w:rPr>
              <w:t>2 02 35118 05 0110 150</w:t>
            </w:r>
          </w:p>
        </w:tc>
        <w:tc>
          <w:tcPr>
            <w:tcW w:w="5670" w:type="dxa"/>
            <w:shd w:val="clear" w:color="auto" w:fill="FFFFFF"/>
          </w:tcPr>
          <w:p w:rsidR="00260A3D" w:rsidRPr="005457F8" w:rsidRDefault="00260A3D" w:rsidP="00A25685">
            <w:pPr>
              <w:pStyle w:val="ConsPlusNormal"/>
              <w:ind w:firstLine="34"/>
              <w:jc w:val="both"/>
              <w:rPr>
                <w:rFonts w:ascii="Times New Roman" w:hAnsi="Times New Roman" w:cs="Times New Roman"/>
                <w:sz w:val="28"/>
                <w:szCs w:val="28"/>
              </w:rPr>
            </w:pPr>
            <w:r w:rsidRPr="005457F8">
              <w:rPr>
                <w:rFonts w:ascii="Times New Roman" w:hAnsi="Times New Roman" w:cs="Times New Roman"/>
                <w:sz w:val="28"/>
                <w:szCs w:val="28"/>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ind w:left="-108" w:right="-107"/>
              <w:jc w:val="center"/>
              <w:rPr>
                <w:sz w:val="28"/>
                <w:szCs w:val="28"/>
              </w:rPr>
            </w:pPr>
            <w:r w:rsidRPr="005457F8">
              <w:rPr>
                <w:sz w:val="28"/>
                <w:szCs w:val="28"/>
              </w:rPr>
              <w:t>2 02 30024 05 0220 150</w:t>
            </w: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sz w:val="28"/>
                <w:szCs w:val="28"/>
              </w:rPr>
            </w:pPr>
            <w:r w:rsidRPr="005457F8">
              <w:rPr>
                <w:rFonts w:ascii="Times New Roman" w:hAnsi="Times New Roman" w:cs="Times New Roman"/>
                <w:bCs/>
                <w:sz w:val="28"/>
                <w:szCs w:val="28"/>
              </w:rPr>
              <w:t>Субвенции бюджетам муниципальных районов на выполнение передаваемых полномочий субъектов Российской Федерации</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lastRenderedPageBreak/>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2 02 45160 05 0220 150</w:t>
            </w:r>
          </w:p>
        </w:tc>
        <w:tc>
          <w:tcPr>
            <w:tcW w:w="5670" w:type="dxa"/>
            <w:shd w:val="clear" w:color="auto" w:fill="FFFFFF"/>
          </w:tcPr>
          <w:p w:rsidR="00260A3D" w:rsidRPr="005457F8" w:rsidRDefault="00260A3D" w:rsidP="00A25685">
            <w:pPr>
              <w:pStyle w:val="ConsPlusNormal"/>
              <w:ind w:firstLine="0"/>
              <w:jc w:val="both"/>
              <w:rPr>
                <w:rFonts w:ascii="Times New Roman" w:hAnsi="Times New Roman" w:cs="Times New Roman"/>
                <w:sz w:val="28"/>
                <w:szCs w:val="28"/>
              </w:rPr>
            </w:pPr>
            <w:r w:rsidRPr="005457F8">
              <w:rPr>
                <w:rFonts w:ascii="Times New Roman" w:hAnsi="Times New Roman" w:cs="Times New Roman"/>
                <w:sz w:val="28"/>
                <w:szCs w:val="28"/>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2 02 40014 05 0000 150</w:t>
            </w:r>
          </w:p>
        </w:tc>
        <w:tc>
          <w:tcPr>
            <w:tcW w:w="5670" w:type="dxa"/>
            <w:shd w:val="clear" w:color="auto" w:fill="FFFFFF"/>
          </w:tcPr>
          <w:p w:rsidR="00260A3D" w:rsidRPr="005457F8" w:rsidRDefault="00260A3D" w:rsidP="00A25685">
            <w:pPr>
              <w:pStyle w:val="ConsPlusNormal"/>
              <w:ind w:firstLine="34"/>
              <w:jc w:val="both"/>
              <w:rPr>
                <w:rFonts w:ascii="Times New Roman" w:hAnsi="Times New Roman" w:cs="Times New Roman"/>
                <w:sz w:val="28"/>
                <w:szCs w:val="28"/>
              </w:rPr>
            </w:pPr>
            <w:r w:rsidRPr="005457F8">
              <w:rPr>
                <w:rFonts w:ascii="Times New Roman" w:hAnsi="Times New Roman" w:cs="Times New Roman"/>
                <w:sz w:val="28"/>
                <w:szCs w:val="2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2 08 05000 05 0000 150</w:t>
            </w: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sz w:val="28"/>
                <w:szCs w:val="28"/>
              </w:rPr>
            </w:pPr>
            <w:r w:rsidRPr="005457F8">
              <w:rPr>
                <w:rFonts w:ascii="Times New Roman" w:hAnsi="Times New Roman" w:cs="Times New Roman"/>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2 08 05000 10 0000 150</w:t>
            </w: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sz w:val="28"/>
                <w:szCs w:val="28"/>
              </w:rPr>
            </w:pPr>
            <w:r w:rsidRPr="005457F8">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001</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2 08 05000 13 0000 150</w:t>
            </w:r>
          </w:p>
        </w:tc>
        <w:tc>
          <w:tcPr>
            <w:tcW w:w="5670" w:type="dxa"/>
            <w:shd w:val="clear" w:color="auto" w:fill="FFFFFF"/>
          </w:tcPr>
          <w:p w:rsidR="00260A3D" w:rsidRPr="005457F8" w:rsidRDefault="00260A3D" w:rsidP="00A25685">
            <w:pPr>
              <w:pStyle w:val="ConsPlusNonformat"/>
              <w:shd w:val="clear" w:color="auto" w:fill="FFFFFF"/>
              <w:jc w:val="both"/>
              <w:rPr>
                <w:rFonts w:ascii="Times New Roman" w:hAnsi="Times New Roman" w:cs="Times New Roman"/>
                <w:b/>
                <w:bCs/>
                <w:kern w:val="32"/>
                <w:sz w:val="28"/>
                <w:szCs w:val="28"/>
              </w:rPr>
            </w:pPr>
            <w:r w:rsidRPr="005457F8">
              <w:rPr>
                <w:rFonts w:ascii="Times New Roman" w:hAnsi="Times New Roman" w:cs="Times New Roman"/>
                <w:sz w:val="28"/>
                <w:szCs w:val="28"/>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0A3D" w:rsidRPr="005457F8" w:rsidTr="00A25685">
        <w:tc>
          <w:tcPr>
            <w:tcW w:w="851" w:type="dxa"/>
            <w:shd w:val="clear" w:color="auto" w:fill="FFFFFF"/>
          </w:tcPr>
          <w:p w:rsidR="00260A3D" w:rsidRPr="005457F8" w:rsidRDefault="00260A3D" w:rsidP="00A25685">
            <w:pPr>
              <w:shd w:val="clear" w:color="auto" w:fill="FFFFFF"/>
              <w:spacing w:after="0"/>
              <w:jc w:val="center"/>
              <w:rPr>
                <w:b/>
                <w:bCs/>
                <w:sz w:val="28"/>
                <w:szCs w:val="28"/>
              </w:rPr>
            </w:pPr>
            <w:r w:rsidRPr="005457F8">
              <w:rPr>
                <w:b/>
                <w:bCs/>
                <w:sz w:val="28"/>
                <w:szCs w:val="28"/>
              </w:rPr>
              <w:t>057</w:t>
            </w:r>
          </w:p>
        </w:tc>
        <w:tc>
          <w:tcPr>
            <w:tcW w:w="3544" w:type="dxa"/>
            <w:shd w:val="clear" w:color="auto" w:fill="FFFFFF"/>
          </w:tcPr>
          <w:p w:rsidR="00260A3D" w:rsidRPr="005457F8" w:rsidRDefault="00260A3D" w:rsidP="00A25685">
            <w:pPr>
              <w:shd w:val="clear" w:color="auto" w:fill="FFFFFF"/>
              <w:spacing w:after="0"/>
              <w:jc w:val="center"/>
              <w:rPr>
                <w:b/>
                <w:bCs/>
                <w:sz w:val="28"/>
                <w:szCs w:val="28"/>
              </w:rPr>
            </w:pPr>
          </w:p>
        </w:tc>
        <w:tc>
          <w:tcPr>
            <w:tcW w:w="5670" w:type="dxa"/>
            <w:shd w:val="clear" w:color="auto" w:fill="FFFFFF"/>
          </w:tcPr>
          <w:p w:rsidR="00260A3D" w:rsidRPr="005457F8" w:rsidRDefault="00260A3D" w:rsidP="00A25685">
            <w:pPr>
              <w:pStyle w:val="ConsPlusNonformat"/>
              <w:shd w:val="clear" w:color="auto" w:fill="FFFFFF"/>
              <w:jc w:val="both"/>
              <w:rPr>
                <w:rFonts w:ascii="Times New Roman" w:hAnsi="Times New Roman" w:cs="Times New Roman"/>
                <w:b/>
                <w:bCs/>
                <w:kern w:val="32"/>
                <w:sz w:val="28"/>
                <w:szCs w:val="28"/>
              </w:rPr>
            </w:pPr>
            <w:r w:rsidRPr="005457F8">
              <w:rPr>
                <w:rFonts w:ascii="Times New Roman" w:hAnsi="Times New Roman" w:cs="Times New Roman"/>
                <w:b/>
                <w:bCs/>
                <w:kern w:val="32"/>
                <w:sz w:val="28"/>
                <w:szCs w:val="28"/>
              </w:rPr>
              <w:t>Отдел культуры и молодежной политики администрации Княгининского района Нижегородской области</w:t>
            </w:r>
          </w:p>
        </w:tc>
      </w:tr>
      <w:tr w:rsidR="00260A3D" w:rsidRPr="005457F8" w:rsidTr="00A25685">
        <w:tc>
          <w:tcPr>
            <w:tcW w:w="851" w:type="dxa"/>
            <w:shd w:val="clear" w:color="auto" w:fill="FFFFFF"/>
          </w:tcPr>
          <w:p w:rsidR="00260A3D" w:rsidRPr="005457F8" w:rsidRDefault="00260A3D" w:rsidP="00A25685">
            <w:pPr>
              <w:shd w:val="clear" w:color="auto" w:fill="FFFFFF"/>
              <w:spacing w:after="0"/>
              <w:jc w:val="center"/>
              <w:rPr>
                <w:bCs/>
                <w:sz w:val="28"/>
                <w:szCs w:val="28"/>
              </w:rPr>
            </w:pPr>
            <w:r w:rsidRPr="005457F8">
              <w:rPr>
                <w:bCs/>
                <w:sz w:val="28"/>
                <w:szCs w:val="28"/>
              </w:rPr>
              <w:t xml:space="preserve">057 </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1 13 02995 05 0000 130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 xml:space="preserve">Прочие доходы от компенсации затрат </w:t>
            </w:r>
            <w:r w:rsidRPr="005457F8">
              <w:rPr>
                <w:sz w:val="28"/>
                <w:szCs w:val="28"/>
              </w:rPr>
              <w:lastRenderedPageBreak/>
              <w:t>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hd w:val="clear" w:color="auto" w:fill="FFFFFF"/>
              <w:spacing w:after="0"/>
              <w:jc w:val="center"/>
              <w:rPr>
                <w:bCs/>
                <w:sz w:val="28"/>
                <w:szCs w:val="28"/>
              </w:rPr>
            </w:pPr>
            <w:r w:rsidRPr="005457F8">
              <w:rPr>
                <w:bCs/>
                <w:sz w:val="28"/>
                <w:szCs w:val="28"/>
              </w:rPr>
              <w:lastRenderedPageBreak/>
              <w:t>057</w:t>
            </w:r>
          </w:p>
        </w:tc>
        <w:tc>
          <w:tcPr>
            <w:tcW w:w="3544" w:type="dxa"/>
            <w:shd w:val="clear" w:color="auto" w:fill="FFFFFF"/>
          </w:tcPr>
          <w:p w:rsidR="00260A3D" w:rsidRPr="005457F8" w:rsidRDefault="00260A3D" w:rsidP="00A25685">
            <w:pPr>
              <w:spacing w:after="0"/>
              <w:jc w:val="center"/>
              <w:rPr>
                <w:sz w:val="28"/>
                <w:szCs w:val="28"/>
              </w:rPr>
            </w:pPr>
            <w:r w:rsidRPr="005457F8">
              <w:rPr>
                <w:kern w:val="0"/>
                <w:sz w:val="28"/>
                <w:szCs w:val="28"/>
              </w:rPr>
              <w:t>1 16 23051 05 0000 140</w:t>
            </w:r>
          </w:p>
        </w:tc>
        <w:tc>
          <w:tcPr>
            <w:tcW w:w="5670" w:type="dxa"/>
            <w:shd w:val="clear" w:color="auto" w:fill="FFFFFF"/>
          </w:tcPr>
          <w:p w:rsidR="00260A3D" w:rsidRPr="005457F8" w:rsidRDefault="00260A3D" w:rsidP="00A25685">
            <w:pPr>
              <w:spacing w:after="0"/>
              <w:jc w:val="both"/>
              <w:rPr>
                <w:sz w:val="28"/>
                <w:szCs w:val="28"/>
              </w:rPr>
            </w:pPr>
            <w:r w:rsidRPr="005457F8">
              <w:rPr>
                <w:kern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hd w:val="clear" w:color="auto" w:fill="FFFFFF"/>
              <w:spacing w:after="0"/>
              <w:jc w:val="center"/>
              <w:rPr>
                <w:bCs/>
                <w:sz w:val="28"/>
                <w:szCs w:val="28"/>
              </w:rPr>
            </w:pPr>
            <w:r w:rsidRPr="005457F8">
              <w:rPr>
                <w:bCs/>
                <w:sz w:val="28"/>
                <w:szCs w:val="28"/>
              </w:rPr>
              <w:t>057</w:t>
            </w:r>
          </w:p>
        </w:tc>
        <w:tc>
          <w:tcPr>
            <w:tcW w:w="3544" w:type="dxa"/>
            <w:shd w:val="clear" w:color="auto" w:fill="FFFFFF"/>
          </w:tcPr>
          <w:p w:rsidR="00260A3D" w:rsidRPr="005457F8" w:rsidRDefault="00260A3D" w:rsidP="00A25685">
            <w:pPr>
              <w:spacing w:after="0"/>
              <w:jc w:val="center"/>
              <w:rPr>
                <w:sz w:val="28"/>
                <w:szCs w:val="28"/>
              </w:rPr>
            </w:pPr>
            <w:r w:rsidRPr="005457F8">
              <w:rPr>
                <w:kern w:val="0"/>
                <w:sz w:val="28"/>
                <w:szCs w:val="28"/>
              </w:rPr>
              <w:t>1 16 23052 05 0000 140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hd w:val="clear" w:color="auto" w:fill="FFFFFF"/>
              <w:spacing w:after="0"/>
              <w:jc w:val="center"/>
              <w:rPr>
                <w:bCs/>
                <w:sz w:val="28"/>
                <w:szCs w:val="28"/>
              </w:rPr>
            </w:pPr>
            <w:r w:rsidRPr="005457F8">
              <w:rPr>
                <w:bCs/>
                <w:sz w:val="28"/>
                <w:szCs w:val="28"/>
              </w:rPr>
              <w:t>057</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1 17 01050 05 0000 180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Невыясненные поступления, зачисляемые в бюджеты муниципальных районов</w:t>
            </w:r>
          </w:p>
        </w:tc>
      </w:tr>
      <w:tr w:rsidR="00260A3D" w:rsidRPr="005457F8" w:rsidTr="00A25685">
        <w:tc>
          <w:tcPr>
            <w:tcW w:w="851" w:type="dxa"/>
            <w:shd w:val="clear" w:color="auto" w:fill="FFFFFF"/>
          </w:tcPr>
          <w:p w:rsidR="00260A3D" w:rsidRPr="005457F8" w:rsidRDefault="00260A3D" w:rsidP="00A25685">
            <w:pPr>
              <w:shd w:val="clear" w:color="auto" w:fill="FFFFFF"/>
              <w:spacing w:after="0"/>
              <w:jc w:val="center"/>
              <w:rPr>
                <w:bCs/>
                <w:sz w:val="28"/>
                <w:szCs w:val="28"/>
              </w:rPr>
            </w:pPr>
            <w:r w:rsidRPr="005457F8">
              <w:rPr>
                <w:bCs/>
                <w:sz w:val="28"/>
                <w:szCs w:val="28"/>
              </w:rPr>
              <w:t>057</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2 19 60010 05 0220 150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hd w:val="clear" w:color="auto" w:fill="FFFFFF"/>
              <w:spacing w:after="0"/>
              <w:jc w:val="center"/>
              <w:rPr>
                <w:bCs/>
                <w:sz w:val="28"/>
                <w:szCs w:val="28"/>
              </w:rPr>
            </w:pPr>
            <w:r w:rsidRPr="005457F8">
              <w:rPr>
                <w:bCs/>
                <w:sz w:val="28"/>
                <w:szCs w:val="28"/>
              </w:rPr>
              <w:t>057</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2 19 60010 05 0110 150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057</w:t>
            </w:r>
          </w:p>
        </w:tc>
        <w:tc>
          <w:tcPr>
            <w:tcW w:w="3544" w:type="dxa"/>
            <w:shd w:val="clear" w:color="auto" w:fill="FFFFFF"/>
          </w:tcPr>
          <w:p w:rsidR="00260A3D" w:rsidRPr="005457F8" w:rsidRDefault="00260A3D" w:rsidP="00A25685">
            <w:pPr>
              <w:spacing w:after="0"/>
              <w:jc w:val="center"/>
              <w:rPr>
                <w:kern w:val="0"/>
                <w:sz w:val="28"/>
                <w:szCs w:val="28"/>
              </w:rPr>
            </w:pPr>
            <w:r w:rsidRPr="005457F8">
              <w:rPr>
                <w:kern w:val="0"/>
                <w:sz w:val="28"/>
                <w:szCs w:val="28"/>
              </w:rPr>
              <w:t>2 02 25467 05 0110 150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057</w:t>
            </w:r>
          </w:p>
        </w:tc>
        <w:tc>
          <w:tcPr>
            <w:tcW w:w="3544" w:type="dxa"/>
            <w:shd w:val="clear" w:color="auto" w:fill="FFFFFF"/>
          </w:tcPr>
          <w:p w:rsidR="00260A3D" w:rsidRPr="005457F8" w:rsidRDefault="00260A3D" w:rsidP="00A25685">
            <w:pPr>
              <w:spacing w:after="0"/>
              <w:jc w:val="center"/>
              <w:rPr>
                <w:kern w:val="0"/>
                <w:sz w:val="28"/>
                <w:szCs w:val="28"/>
              </w:rPr>
            </w:pPr>
            <w:r w:rsidRPr="005457F8">
              <w:rPr>
                <w:kern w:val="0"/>
                <w:sz w:val="28"/>
                <w:szCs w:val="28"/>
              </w:rPr>
              <w:t>2 02 25467 05 0220 150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057</w:t>
            </w:r>
          </w:p>
        </w:tc>
        <w:tc>
          <w:tcPr>
            <w:tcW w:w="3544" w:type="dxa"/>
            <w:shd w:val="clear" w:color="auto" w:fill="FFFFFF"/>
          </w:tcPr>
          <w:p w:rsidR="00260A3D" w:rsidRPr="005457F8" w:rsidRDefault="00260A3D" w:rsidP="00A25685">
            <w:pPr>
              <w:spacing w:after="0"/>
              <w:jc w:val="center"/>
              <w:rPr>
                <w:kern w:val="0"/>
                <w:sz w:val="28"/>
                <w:szCs w:val="28"/>
              </w:rPr>
            </w:pPr>
            <w:r w:rsidRPr="005457F8">
              <w:rPr>
                <w:kern w:val="0"/>
                <w:sz w:val="28"/>
                <w:szCs w:val="28"/>
              </w:rPr>
              <w:t>2 02 25519 05 0110 150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Субсидия бюджетам муниципальных районов на поддержку отрасли культуры</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057</w:t>
            </w:r>
          </w:p>
        </w:tc>
        <w:tc>
          <w:tcPr>
            <w:tcW w:w="3544" w:type="dxa"/>
            <w:shd w:val="clear" w:color="auto" w:fill="FFFFFF"/>
          </w:tcPr>
          <w:p w:rsidR="00260A3D" w:rsidRPr="005457F8" w:rsidRDefault="00260A3D" w:rsidP="00A25685">
            <w:pPr>
              <w:spacing w:after="0"/>
              <w:jc w:val="center"/>
              <w:rPr>
                <w:kern w:val="0"/>
                <w:sz w:val="28"/>
                <w:szCs w:val="28"/>
              </w:rPr>
            </w:pPr>
            <w:r w:rsidRPr="005457F8">
              <w:rPr>
                <w:kern w:val="0"/>
                <w:sz w:val="28"/>
                <w:szCs w:val="28"/>
              </w:rPr>
              <w:t>2 02 25519 05 0220 150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Субсидия бюджетам муниципальных районов на поддержку отрасли культуры</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057</w:t>
            </w:r>
          </w:p>
        </w:tc>
        <w:tc>
          <w:tcPr>
            <w:tcW w:w="3544" w:type="dxa"/>
            <w:shd w:val="clear" w:color="auto" w:fill="FFFFFF"/>
          </w:tcPr>
          <w:p w:rsidR="00260A3D" w:rsidRPr="005457F8" w:rsidRDefault="00260A3D" w:rsidP="00A25685">
            <w:pPr>
              <w:spacing w:after="0"/>
              <w:ind w:left="-108" w:right="-107"/>
              <w:jc w:val="center"/>
              <w:rPr>
                <w:sz w:val="28"/>
                <w:szCs w:val="28"/>
              </w:rPr>
            </w:pPr>
            <w:r w:rsidRPr="005457F8">
              <w:rPr>
                <w:sz w:val="28"/>
                <w:szCs w:val="28"/>
              </w:rPr>
              <w:t>2 02 29999 05 0220 150</w:t>
            </w: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sz w:val="28"/>
                <w:szCs w:val="28"/>
              </w:rPr>
            </w:pPr>
            <w:r w:rsidRPr="005457F8">
              <w:rPr>
                <w:rFonts w:ascii="Times New Roman" w:hAnsi="Times New Roman" w:cs="Times New Roman"/>
                <w:sz w:val="28"/>
                <w:szCs w:val="28"/>
              </w:rPr>
              <w:t xml:space="preserve">Прочие субсидии бюджетам муниципальных </w:t>
            </w:r>
            <w:r w:rsidRPr="005457F8">
              <w:rPr>
                <w:rFonts w:ascii="Times New Roman" w:hAnsi="Times New Roman" w:cs="Times New Roman"/>
                <w:sz w:val="28"/>
                <w:szCs w:val="28"/>
              </w:rPr>
              <w:lastRenderedPageBreak/>
              <w:t>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lastRenderedPageBreak/>
              <w:t>057</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2 02 45160 05 0220 150</w:t>
            </w:r>
          </w:p>
        </w:tc>
        <w:tc>
          <w:tcPr>
            <w:tcW w:w="5670" w:type="dxa"/>
            <w:shd w:val="clear" w:color="auto" w:fill="FFFFFF"/>
          </w:tcPr>
          <w:p w:rsidR="00260A3D" w:rsidRPr="005457F8" w:rsidRDefault="00260A3D" w:rsidP="00A25685">
            <w:pPr>
              <w:pStyle w:val="ConsPlusNormal"/>
              <w:ind w:firstLine="0"/>
              <w:jc w:val="both"/>
              <w:rPr>
                <w:rFonts w:ascii="Times New Roman" w:hAnsi="Times New Roman" w:cs="Times New Roman"/>
                <w:sz w:val="28"/>
                <w:szCs w:val="28"/>
              </w:rPr>
            </w:pPr>
            <w:r w:rsidRPr="005457F8">
              <w:rPr>
                <w:rFonts w:ascii="Times New Roman" w:hAnsi="Times New Roman" w:cs="Times New Roman"/>
                <w:sz w:val="28"/>
                <w:szCs w:val="28"/>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260A3D" w:rsidRPr="005457F8" w:rsidTr="00A25685">
        <w:tc>
          <w:tcPr>
            <w:tcW w:w="851" w:type="dxa"/>
            <w:shd w:val="clear" w:color="auto" w:fill="FFFFFF"/>
          </w:tcPr>
          <w:p w:rsidR="00260A3D" w:rsidRPr="005457F8" w:rsidRDefault="00260A3D" w:rsidP="00A25685">
            <w:pPr>
              <w:spacing w:after="0"/>
              <w:jc w:val="center"/>
              <w:rPr>
                <w:b/>
                <w:sz w:val="28"/>
                <w:szCs w:val="28"/>
              </w:rPr>
            </w:pPr>
            <w:r w:rsidRPr="005457F8">
              <w:rPr>
                <w:b/>
                <w:sz w:val="28"/>
                <w:szCs w:val="28"/>
              </w:rPr>
              <w:t>167</w:t>
            </w:r>
          </w:p>
        </w:tc>
        <w:tc>
          <w:tcPr>
            <w:tcW w:w="3544" w:type="dxa"/>
            <w:shd w:val="clear" w:color="auto" w:fill="FFFFFF"/>
          </w:tcPr>
          <w:p w:rsidR="00260A3D" w:rsidRPr="005457F8" w:rsidRDefault="00260A3D" w:rsidP="00A25685">
            <w:pPr>
              <w:spacing w:after="0"/>
              <w:jc w:val="center"/>
              <w:rPr>
                <w:b/>
                <w:bCs/>
                <w:sz w:val="28"/>
                <w:szCs w:val="28"/>
              </w:rPr>
            </w:pP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b/>
                <w:bCs/>
                <w:sz w:val="28"/>
                <w:szCs w:val="28"/>
              </w:rPr>
            </w:pPr>
            <w:r w:rsidRPr="005457F8">
              <w:rPr>
                <w:rFonts w:ascii="Times New Roman" w:hAnsi="Times New Roman" w:cs="Times New Roman"/>
                <w:b/>
                <w:bCs/>
                <w:sz w:val="28"/>
                <w:szCs w:val="28"/>
              </w:rPr>
              <w:t>Отдел физической культуры и спорта администрации Княгининского района Нижегородской области</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167</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1 13 02995 05 0000 130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Прочие доходы от компенсации затрат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167</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1 17 01050 05 0000 180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Невыясненные поступления, зачисляемые в бюджеты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b/>
                <w:sz w:val="28"/>
                <w:szCs w:val="28"/>
              </w:rPr>
            </w:pPr>
            <w:r w:rsidRPr="005457F8">
              <w:rPr>
                <w:b/>
                <w:sz w:val="28"/>
                <w:szCs w:val="28"/>
              </w:rPr>
              <w:t>074</w:t>
            </w:r>
          </w:p>
        </w:tc>
        <w:tc>
          <w:tcPr>
            <w:tcW w:w="3544" w:type="dxa"/>
            <w:shd w:val="clear" w:color="auto" w:fill="FFFFFF"/>
          </w:tcPr>
          <w:p w:rsidR="00260A3D" w:rsidRPr="005457F8" w:rsidRDefault="00260A3D" w:rsidP="00A25685">
            <w:pPr>
              <w:spacing w:after="0"/>
              <w:jc w:val="center"/>
              <w:rPr>
                <w:b/>
                <w:bCs/>
                <w:sz w:val="28"/>
                <w:szCs w:val="28"/>
              </w:rPr>
            </w:pP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b/>
                <w:bCs/>
                <w:sz w:val="28"/>
                <w:szCs w:val="28"/>
              </w:rPr>
            </w:pPr>
            <w:r w:rsidRPr="005457F8">
              <w:rPr>
                <w:rFonts w:ascii="Times New Roman" w:hAnsi="Times New Roman" w:cs="Times New Roman"/>
                <w:b/>
                <w:bCs/>
                <w:sz w:val="28"/>
                <w:szCs w:val="28"/>
              </w:rPr>
              <w:t>управление образования администрации Княгининского района Нижегородской области</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074</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1 13 02995 05 0000 130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Прочие доходы от компенсации затрат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hd w:val="clear" w:color="auto" w:fill="FFFFFF"/>
              <w:spacing w:after="0"/>
              <w:jc w:val="center"/>
              <w:rPr>
                <w:bCs/>
                <w:sz w:val="28"/>
                <w:szCs w:val="28"/>
              </w:rPr>
            </w:pPr>
            <w:r w:rsidRPr="005457F8">
              <w:rPr>
                <w:bCs/>
                <w:sz w:val="28"/>
                <w:szCs w:val="28"/>
              </w:rPr>
              <w:t>074</w:t>
            </w:r>
          </w:p>
        </w:tc>
        <w:tc>
          <w:tcPr>
            <w:tcW w:w="3544" w:type="dxa"/>
            <w:shd w:val="clear" w:color="auto" w:fill="FFFFFF"/>
          </w:tcPr>
          <w:p w:rsidR="00260A3D" w:rsidRPr="005457F8" w:rsidRDefault="00260A3D" w:rsidP="00A25685">
            <w:pPr>
              <w:spacing w:after="0"/>
              <w:jc w:val="center"/>
              <w:rPr>
                <w:sz w:val="28"/>
                <w:szCs w:val="28"/>
              </w:rPr>
            </w:pPr>
            <w:r w:rsidRPr="005457F8">
              <w:rPr>
                <w:kern w:val="0"/>
                <w:sz w:val="28"/>
                <w:szCs w:val="28"/>
              </w:rPr>
              <w:t>1 16 23051 05 0000 140</w:t>
            </w:r>
          </w:p>
        </w:tc>
        <w:tc>
          <w:tcPr>
            <w:tcW w:w="5670" w:type="dxa"/>
            <w:shd w:val="clear" w:color="auto" w:fill="FFFFFF"/>
          </w:tcPr>
          <w:p w:rsidR="00260A3D" w:rsidRPr="005457F8" w:rsidRDefault="00260A3D" w:rsidP="00A25685">
            <w:pPr>
              <w:spacing w:after="0"/>
              <w:jc w:val="both"/>
              <w:rPr>
                <w:sz w:val="28"/>
                <w:szCs w:val="28"/>
              </w:rPr>
            </w:pPr>
            <w:r w:rsidRPr="005457F8">
              <w:rPr>
                <w:kern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hd w:val="clear" w:color="auto" w:fill="FFFFFF"/>
              <w:spacing w:after="0"/>
              <w:jc w:val="center"/>
              <w:rPr>
                <w:bCs/>
                <w:sz w:val="28"/>
                <w:szCs w:val="28"/>
              </w:rPr>
            </w:pPr>
            <w:r w:rsidRPr="005457F8">
              <w:rPr>
                <w:bCs/>
                <w:sz w:val="28"/>
                <w:szCs w:val="28"/>
              </w:rPr>
              <w:t>074</w:t>
            </w:r>
          </w:p>
        </w:tc>
        <w:tc>
          <w:tcPr>
            <w:tcW w:w="3544" w:type="dxa"/>
            <w:shd w:val="clear" w:color="auto" w:fill="FFFFFF"/>
          </w:tcPr>
          <w:p w:rsidR="00260A3D" w:rsidRPr="005457F8" w:rsidRDefault="00260A3D" w:rsidP="00A25685">
            <w:pPr>
              <w:spacing w:after="0"/>
              <w:jc w:val="center"/>
              <w:rPr>
                <w:sz w:val="28"/>
                <w:szCs w:val="28"/>
              </w:rPr>
            </w:pPr>
            <w:r w:rsidRPr="005457F8">
              <w:rPr>
                <w:kern w:val="0"/>
                <w:sz w:val="28"/>
                <w:szCs w:val="28"/>
              </w:rPr>
              <w:t>1 16 23052 05 0000 140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 xml:space="preserve">074 </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1 17 01050 05 0000 180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Невыясненные поступления, зачисляемые в бюджеты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074</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2 19 60010 05 0110 150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074</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2 19 60010 05 0220 150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 xml:space="preserve">Возврат прочих остатков субсидий, субвенций и иных межбюджетных трансфертов, имеющих целевое назначение, </w:t>
            </w:r>
            <w:r w:rsidRPr="005457F8">
              <w:rPr>
                <w:sz w:val="28"/>
                <w:szCs w:val="28"/>
              </w:rPr>
              <w:lastRenderedPageBreak/>
              <w:t>прошлых лет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lastRenderedPageBreak/>
              <w:t>074</w:t>
            </w:r>
          </w:p>
        </w:tc>
        <w:tc>
          <w:tcPr>
            <w:tcW w:w="3544" w:type="dxa"/>
            <w:shd w:val="clear" w:color="auto" w:fill="FFFFFF"/>
          </w:tcPr>
          <w:p w:rsidR="00260A3D" w:rsidRPr="005457F8" w:rsidRDefault="00260A3D" w:rsidP="00A25685">
            <w:pPr>
              <w:spacing w:after="0"/>
              <w:ind w:left="-108" w:right="-107"/>
              <w:jc w:val="center"/>
              <w:rPr>
                <w:sz w:val="28"/>
                <w:szCs w:val="28"/>
              </w:rPr>
            </w:pPr>
            <w:r w:rsidRPr="005457F8">
              <w:rPr>
                <w:sz w:val="28"/>
                <w:szCs w:val="28"/>
              </w:rPr>
              <w:t>2 02 29999 05 0220 150</w:t>
            </w:r>
          </w:p>
        </w:tc>
        <w:tc>
          <w:tcPr>
            <w:tcW w:w="5670" w:type="dxa"/>
            <w:shd w:val="clear" w:color="auto" w:fill="FFFFFF"/>
          </w:tcPr>
          <w:p w:rsidR="00260A3D" w:rsidRPr="005457F8" w:rsidRDefault="00260A3D" w:rsidP="00A25685">
            <w:pPr>
              <w:pStyle w:val="ConsPlusNonformat"/>
              <w:jc w:val="both"/>
              <w:rPr>
                <w:rFonts w:ascii="Times New Roman" w:hAnsi="Times New Roman" w:cs="Times New Roman"/>
                <w:sz w:val="28"/>
                <w:szCs w:val="28"/>
              </w:rPr>
            </w:pPr>
            <w:r w:rsidRPr="005457F8">
              <w:rPr>
                <w:rFonts w:ascii="Times New Roman" w:hAnsi="Times New Roman" w:cs="Times New Roman"/>
                <w:sz w:val="28"/>
                <w:szCs w:val="28"/>
              </w:rPr>
              <w:t>Прочие субсидии бюджетам муниципальных районов</w:t>
            </w:r>
          </w:p>
        </w:tc>
      </w:tr>
      <w:tr w:rsidR="00260A3D" w:rsidRPr="005457F8" w:rsidTr="00A25685">
        <w:tc>
          <w:tcPr>
            <w:tcW w:w="851" w:type="dxa"/>
            <w:shd w:val="clear" w:color="auto" w:fill="FFFFFF"/>
          </w:tcPr>
          <w:p w:rsidR="00260A3D" w:rsidRPr="005457F8" w:rsidRDefault="00260A3D" w:rsidP="00A25685">
            <w:pPr>
              <w:jc w:val="center"/>
              <w:rPr>
                <w:bCs/>
                <w:sz w:val="28"/>
                <w:szCs w:val="28"/>
              </w:rPr>
            </w:pPr>
            <w:r w:rsidRPr="005457F8">
              <w:rPr>
                <w:bCs/>
                <w:sz w:val="28"/>
                <w:szCs w:val="28"/>
              </w:rPr>
              <w:t>074</w:t>
            </w:r>
          </w:p>
        </w:tc>
        <w:tc>
          <w:tcPr>
            <w:tcW w:w="3544" w:type="dxa"/>
            <w:shd w:val="clear" w:color="auto" w:fill="FFFFFF"/>
          </w:tcPr>
          <w:p w:rsidR="00260A3D" w:rsidRPr="005457F8" w:rsidRDefault="00260A3D" w:rsidP="00A25685">
            <w:pPr>
              <w:ind w:left="-108" w:hanging="142"/>
              <w:jc w:val="center"/>
              <w:rPr>
                <w:sz w:val="28"/>
                <w:szCs w:val="28"/>
              </w:rPr>
            </w:pPr>
            <w:r w:rsidRPr="005457F8">
              <w:rPr>
                <w:sz w:val="28"/>
                <w:szCs w:val="28"/>
              </w:rPr>
              <w:t>2 02 25027 05 0110 150</w:t>
            </w:r>
          </w:p>
        </w:tc>
        <w:tc>
          <w:tcPr>
            <w:tcW w:w="5670" w:type="dxa"/>
            <w:shd w:val="clear" w:color="auto" w:fill="FFFFFF"/>
          </w:tcPr>
          <w:p w:rsidR="00260A3D" w:rsidRPr="005457F8" w:rsidRDefault="00260A3D" w:rsidP="00A25685">
            <w:pPr>
              <w:jc w:val="both"/>
              <w:rPr>
                <w:sz w:val="28"/>
                <w:szCs w:val="28"/>
              </w:rPr>
            </w:pPr>
            <w:r w:rsidRPr="005457F8">
              <w:rPr>
                <w:rStyle w:val="blk"/>
                <w:sz w:val="28"/>
                <w:szCs w:val="28"/>
              </w:rPr>
              <w:t xml:space="preserve">Субсидии бюджетам муниципальных районов на реализацию мероприятий государственной </w:t>
            </w:r>
            <w:hyperlink r:id="rId7" w:anchor="dst100015" w:history="1">
              <w:r w:rsidRPr="005457F8">
                <w:rPr>
                  <w:rStyle w:val="a9"/>
                  <w:sz w:val="28"/>
                  <w:szCs w:val="28"/>
                </w:rPr>
                <w:t>программы</w:t>
              </w:r>
            </w:hyperlink>
            <w:r w:rsidRPr="005457F8">
              <w:rPr>
                <w:rStyle w:val="blk"/>
                <w:sz w:val="28"/>
                <w:szCs w:val="28"/>
              </w:rPr>
              <w:t xml:space="preserve"> Российской Федерации "Доступная среда"</w:t>
            </w:r>
          </w:p>
        </w:tc>
      </w:tr>
      <w:tr w:rsidR="00260A3D" w:rsidRPr="005457F8" w:rsidTr="00A25685">
        <w:tc>
          <w:tcPr>
            <w:tcW w:w="851" w:type="dxa"/>
            <w:shd w:val="clear" w:color="auto" w:fill="FFFFFF"/>
          </w:tcPr>
          <w:p w:rsidR="00260A3D" w:rsidRPr="005457F8" w:rsidRDefault="00260A3D" w:rsidP="00A25685">
            <w:pPr>
              <w:jc w:val="center"/>
              <w:rPr>
                <w:bCs/>
                <w:sz w:val="28"/>
                <w:szCs w:val="28"/>
              </w:rPr>
            </w:pPr>
            <w:r w:rsidRPr="005457F8">
              <w:rPr>
                <w:bCs/>
                <w:sz w:val="28"/>
                <w:szCs w:val="28"/>
              </w:rPr>
              <w:t>074</w:t>
            </w:r>
          </w:p>
        </w:tc>
        <w:tc>
          <w:tcPr>
            <w:tcW w:w="3544" w:type="dxa"/>
            <w:shd w:val="clear" w:color="auto" w:fill="FFFFFF"/>
          </w:tcPr>
          <w:p w:rsidR="00260A3D" w:rsidRPr="005457F8" w:rsidRDefault="00260A3D" w:rsidP="00A25685">
            <w:pPr>
              <w:ind w:left="-108" w:hanging="142"/>
              <w:jc w:val="center"/>
              <w:rPr>
                <w:sz w:val="28"/>
                <w:szCs w:val="28"/>
              </w:rPr>
            </w:pPr>
            <w:r w:rsidRPr="005457F8">
              <w:rPr>
                <w:sz w:val="28"/>
                <w:szCs w:val="28"/>
              </w:rPr>
              <w:t>2 02 25027 05 0220 150</w:t>
            </w:r>
          </w:p>
        </w:tc>
        <w:tc>
          <w:tcPr>
            <w:tcW w:w="5670" w:type="dxa"/>
            <w:shd w:val="clear" w:color="auto" w:fill="FFFFFF"/>
          </w:tcPr>
          <w:p w:rsidR="00260A3D" w:rsidRPr="005457F8" w:rsidRDefault="00260A3D" w:rsidP="00A25685">
            <w:pPr>
              <w:jc w:val="both"/>
              <w:rPr>
                <w:sz w:val="28"/>
                <w:szCs w:val="28"/>
              </w:rPr>
            </w:pPr>
            <w:r w:rsidRPr="005457F8">
              <w:rPr>
                <w:rStyle w:val="blk"/>
                <w:sz w:val="28"/>
                <w:szCs w:val="28"/>
              </w:rPr>
              <w:t xml:space="preserve">Субсидии бюджетам муниципальных районов на реализацию мероприятий государственной </w:t>
            </w:r>
            <w:hyperlink r:id="rId8" w:anchor="dst100015" w:history="1">
              <w:r w:rsidRPr="005457F8">
                <w:rPr>
                  <w:rStyle w:val="a9"/>
                  <w:sz w:val="28"/>
                  <w:szCs w:val="28"/>
                </w:rPr>
                <w:t>программы</w:t>
              </w:r>
            </w:hyperlink>
            <w:r w:rsidRPr="005457F8">
              <w:rPr>
                <w:rStyle w:val="blk"/>
                <w:sz w:val="28"/>
                <w:szCs w:val="28"/>
              </w:rPr>
              <w:t xml:space="preserve"> Российской Федерации "Доступная среда"</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074</w:t>
            </w:r>
          </w:p>
        </w:tc>
        <w:tc>
          <w:tcPr>
            <w:tcW w:w="3544" w:type="dxa"/>
            <w:shd w:val="clear" w:color="auto" w:fill="FFFFFF"/>
          </w:tcPr>
          <w:p w:rsidR="00260A3D" w:rsidRPr="005457F8" w:rsidRDefault="00260A3D" w:rsidP="00A25685">
            <w:pPr>
              <w:spacing w:after="0"/>
              <w:jc w:val="center"/>
              <w:rPr>
                <w:bCs/>
                <w:sz w:val="28"/>
                <w:szCs w:val="28"/>
              </w:rPr>
            </w:pPr>
            <w:r w:rsidRPr="005457F8">
              <w:rPr>
                <w:bCs/>
                <w:sz w:val="28"/>
                <w:szCs w:val="28"/>
              </w:rPr>
              <w:t>2 02 30024 05 0220 150</w:t>
            </w:r>
          </w:p>
        </w:tc>
        <w:tc>
          <w:tcPr>
            <w:tcW w:w="5670" w:type="dxa"/>
            <w:shd w:val="clear" w:color="auto" w:fill="FFFFFF"/>
            <w:vAlign w:val="center"/>
          </w:tcPr>
          <w:p w:rsidR="00260A3D" w:rsidRPr="005457F8" w:rsidRDefault="00260A3D" w:rsidP="00A25685">
            <w:pPr>
              <w:spacing w:after="0"/>
              <w:jc w:val="both"/>
              <w:rPr>
                <w:bCs/>
                <w:sz w:val="28"/>
                <w:szCs w:val="28"/>
              </w:rPr>
            </w:pPr>
            <w:r w:rsidRPr="005457F8">
              <w:rPr>
                <w:bCs/>
                <w:sz w:val="28"/>
                <w:szCs w:val="28"/>
              </w:rPr>
              <w:t>Субвенции бюджетам муниципальных районов на выполнение передаваемых полномочий субъектов Российской Федерации</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074</w:t>
            </w:r>
          </w:p>
        </w:tc>
        <w:tc>
          <w:tcPr>
            <w:tcW w:w="3544" w:type="dxa"/>
            <w:shd w:val="clear" w:color="auto" w:fill="FFFFFF"/>
          </w:tcPr>
          <w:p w:rsidR="00260A3D" w:rsidRPr="005457F8" w:rsidRDefault="00260A3D" w:rsidP="00A25685">
            <w:pPr>
              <w:spacing w:after="0"/>
              <w:jc w:val="center"/>
              <w:rPr>
                <w:bCs/>
                <w:sz w:val="28"/>
                <w:szCs w:val="28"/>
              </w:rPr>
            </w:pPr>
            <w:r w:rsidRPr="005457F8">
              <w:rPr>
                <w:bCs/>
                <w:sz w:val="28"/>
                <w:szCs w:val="28"/>
              </w:rPr>
              <w:t>2 02 30029 05 0220 150</w:t>
            </w:r>
          </w:p>
        </w:tc>
        <w:tc>
          <w:tcPr>
            <w:tcW w:w="5670" w:type="dxa"/>
            <w:shd w:val="clear" w:color="auto" w:fill="FFFFFF"/>
            <w:vAlign w:val="center"/>
          </w:tcPr>
          <w:p w:rsidR="00260A3D" w:rsidRPr="005457F8" w:rsidRDefault="00260A3D" w:rsidP="00A25685">
            <w:pPr>
              <w:spacing w:after="0"/>
              <w:jc w:val="both"/>
              <w:rPr>
                <w:bCs/>
                <w:sz w:val="28"/>
                <w:szCs w:val="28"/>
              </w:rPr>
            </w:pPr>
            <w:r w:rsidRPr="005457F8">
              <w:rPr>
                <w:kern w:val="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074</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2 02 45160 05 0220 150</w:t>
            </w:r>
          </w:p>
        </w:tc>
        <w:tc>
          <w:tcPr>
            <w:tcW w:w="5670" w:type="dxa"/>
            <w:shd w:val="clear" w:color="auto" w:fill="FFFFFF"/>
          </w:tcPr>
          <w:p w:rsidR="00260A3D" w:rsidRPr="005457F8" w:rsidRDefault="00260A3D" w:rsidP="00A25685">
            <w:pPr>
              <w:pStyle w:val="ConsPlusNormal"/>
              <w:ind w:firstLine="0"/>
              <w:jc w:val="both"/>
              <w:rPr>
                <w:rFonts w:ascii="Times New Roman" w:hAnsi="Times New Roman" w:cs="Times New Roman"/>
                <w:sz w:val="28"/>
                <w:szCs w:val="28"/>
              </w:rPr>
            </w:pPr>
            <w:r w:rsidRPr="005457F8">
              <w:rPr>
                <w:rFonts w:ascii="Times New Roman" w:hAnsi="Times New Roman" w:cs="Times New Roman"/>
                <w:sz w:val="28"/>
                <w:szCs w:val="28"/>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260A3D" w:rsidRPr="005457F8" w:rsidTr="00A25685">
        <w:tc>
          <w:tcPr>
            <w:tcW w:w="851" w:type="dxa"/>
            <w:shd w:val="clear" w:color="auto" w:fill="FFFFFF"/>
          </w:tcPr>
          <w:p w:rsidR="00260A3D" w:rsidRPr="005457F8" w:rsidRDefault="00260A3D" w:rsidP="00A25685">
            <w:pPr>
              <w:spacing w:after="0"/>
              <w:jc w:val="center"/>
              <w:rPr>
                <w:b/>
                <w:sz w:val="28"/>
                <w:szCs w:val="28"/>
              </w:rPr>
            </w:pPr>
            <w:r w:rsidRPr="005457F8">
              <w:rPr>
                <w:b/>
                <w:sz w:val="28"/>
                <w:szCs w:val="28"/>
              </w:rPr>
              <w:t>082</w:t>
            </w:r>
          </w:p>
        </w:tc>
        <w:tc>
          <w:tcPr>
            <w:tcW w:w="3544" w:type="dxa"/>
            <w:shd w:val="clear" w:color="auto" w:fill="FFFFFF"/>
          </w:tcPr>
          <w:p w:rsidR="00260A3D" w:rsidRPr="005457F8" w:rsidRDefault="00260A3D" w:rsidP="00A25685">
            <w:pPr>
              <w:spacing w:after="0"/>
              <w:jc w:val="center"/>
              <w:rPr>
                <w:b/>
                <w:bCs/>
                <w:sz w:val="28"/>
                <w:szCs w:val="28"/>
              </w:rPr>
            </w:pPr>
          </w:p>
        </w:tc>
        <w:tc>
          <w:tcPr>
            <w:tcW w:w="5670" w:type="dxa"/>
            <w:shd w:val="clear" w:color="auto" w:fill="FFFFFF"/>
          </w:tcPr>
          <w:p w:rsidR="00260A3D" w:rsidRPr="005457F8" w:rsidRDefault="00260A3D" w:rsidP="00A25685">
            <w:pPr>
              <w:spacing w:after="0"/>
              <w:jc w:val="both"/>
              <w:rPr>
                <w:b/>
                <w:bCs/>
                <w:sz w:val="28"/>
                <w:szCs w:val="28"/>
              </w:rPr>
            </w:pPr>
            <w:r w:rsidRPr="005457F8">
              <w:rPr>
                <w:b/>
                <w:bCs/>
                <w:sz w:val="28"/>
                <w:szCs w:val="28"/>
              </w:rPr>
              <w:t xml:space="preserve">Управление сельского хозяйства и природопользования  Княгининского района </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1 13 02995 05 0000 130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Прочие доходы от компенсации затрат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kern w:val="0"/>
                <w:sz w:val="28"/>
                <w:szCs w:val="28"/>
              </w:rPr>
              <w:t>1 16 23051 05 0000 140</w:t>
            </w:r>
          </w:p>
        </w:tc>
        <w:tc>
          <w:tcPr>
            <w:tcW w:w="5670" w:type="dxa"/>
            <w:shd w:val="clear" w:color="auto" w:fill="FFFFFF"/>
          </w:tcPr>
          <w:p w:rsidR="00260A3D" w:rsidRPr="005457F8" w:rsidRDefault="00260A3D" w:rsidP="00A25685">
            <w:pPr>
              <w:spacing w:after="0"/>
              <w:jc w:val="both"/>
              <w:rPr>
                <w:sz w:val="28"/>
                <w:szCs w:val="28"/>
              </w:rPr>
            </w:pPr>
            <w:r w:rsidRPr="005457F8">
              <w:rPr>
                <w:kern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lastRenderedPageBreak/>
              <w:t>082</w:t>
            </w:r>
          </w:p>
        </w:tc>
        <w:tc>
          <w:tcPr>
            <w:tcW w:w="3544" w:type="dxa"/>
            <w:shd w:val="clear" w:color="auto" w:fill="FFFFFF"/>
          </w:tcPr>
          <w:p w:rsidR="00260A3D" w:rsidRPr="005457F8" w:rsidRDefault="00260A3D" w:rsidP="00A25685">
            <w:pPr>
              <w:spacing w:after="0"/>
              <w:jc w:val="center"/>
              <w:rPr>
                <w:sz w:val="28"/>
                <w:szCs w:val="28"/>
              </w:rPr>
            </w:pPr>
            <w:r w:rsidRPr="005457F8">
              <w:rPr>
                <w:kern w:val="0"/>
                <w:sz w:val="28"/>
                <w:szCs w:val="28"/>
              </w:rPr>
              <w:t>1 16 23052 05 0000 140</w:t>
            </w:r>
          </w:p>
        </w:tc>
        <w:tc>
          <w:tcPr>
            <w:tcW w:w="5670" w:type="dxa"/>
            <w:shd w:val="clear" w:color="auto" w:fill="FFFFFF"/>
          </w:tcPr>
          <w:p w:rsidR="00260A3D" w:rsidRPr="005457F8" w:rsidRDefault="00260A3D" w:rsidP="00A25685">
            <w:pPr>
              <w:spacing w:after="0"/>
              <w:jc w:val="both"/>
              <w:rPr>
                <w:kern w:val="0"/>
                <w:sz w:val="28"/>
                <w:szCs w:val="28"/>
              </w:rPr>
            </w:pPr>
            <w:r w:rsidRPr="005457F8">
              <w:rPr>
                <w:kern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1 17 01050 05 0000 180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Невыясненные поступления, зачисляемые в бюджеты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2 19 35543 05 0110 150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2 19 35543 05 0220 150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2 19 60010 05 0110 150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sz w:val="28"/>
                <w:szCs w:val="28"/>
              </w:rPr>
            </w:pPr>
            <w:r w:rsidRPr="005457F8">
              <w:rPr>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2 19 60010 05 0220 150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0A3D" w:rsidRPr="005457F8" w:rsidTr="00A25685">
        <w:tc>
          <w:tcPr>
            <w:tcW w:w="851" w:type="dxa"/>
            <w:shd w:val="clear" w:color="auto" w:fill="FFFFFF"/>
          </w:tcPr>
          <w:p w:rsidR="00260A3D" w:rsidRPr="005457F8" w:rsidRDefault="00260A3D" w:rsidP="00A25685">
            <w:pPr>
              <w:spacing w:after="0"/>
              <w:jc w:val="center"/>
              <w:rPr>
                <w:bCs/>
                <w:sz w:val="28"/>
                <w:szCs w:val="28"/>
              </w:rPr>
            </w:pPr>
            <w:r w:rsidRPr="005457F8">
              <w:rPr>
                <w:bCs/>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2 02 30024 05 0110 150</w:t>
            </w:r>
          </w:p>
        </w:tc>
        <w:tc>
          <w:tcPr>
            <w:tcW w:w="5670" w:type="dxa"/>
            <w:shd w:val="clear" w:color="auto" w:fill="FFFFFF"/>
          </w:tcPr>
          <w:p w:rsidR="00260A3D" w:rsidRPr="005457F8" w:rsidRDefault="00260A3D" w:rsidP="00A25685">
            <w:pPr>
              <w:spacing w:after="0"/>
              <w:jc w:val="both"/>
              <w:rPr>
                <w:sz w:val="28"/>
                <w:szCs w:val="28"/>
              </w:rPr>
            </w:pPr>
            <w:r w:rsidRPr="005457F8">
              <w:rPr>
                <w:bCs/>
                <w:sz w:val="28"/>
                <w:szCs w:val="28"/>
              </w:rPr>
              <w:t>Субвенции бюджетам муниципальных районов на выполнение передаваемых полномочий субъектов Российской Федерации</w:t>
            </w:r>
          </w:p>
        </w:tc>
      </w:tr>
      <w:tr w:rsidR="00260A3D" w:rsidRPr="005457F8" w:rsidTr="00A25685">
        <w:tc>
          <w:tcPr>
            <w:tcW w:w="851" w:type="dxa"/>
            <w:shd w:val="clear" w:color="auto" w:fill="FFFFFF"/>
          </w:tcPr>
          <w:p w:rsidR="00260A3D" w:rsidRPr="005457F8" w:rsidRDefault="00260A3D" w:rsidP="00A25685">
            <w:pPr>
              <w:spacing w:after="0"/>
              <w:jc w:val="center"/>
              <w:rPr>
                <w:bCs/>
                <w:sz w:val="28"/>
                <w:szCs w:val="28"/>
              </w:rPr>
            </w:pPr>
            <w:r w:rsidRPr="005457F8">
              <w:rPr>
                <w:bCs/>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2 02 30024 05 0220 150</w:t>
            </w:r>
          </w:p>
        </w:tc>
        <w:tc>
          <w:tcPr>
            <w:tcW w:w="5670" w:type="dxa"/>
            <w:shd w:val="clear" w:color="auto" w:fill="FFFFFF"/>
          </w:tcPr>
          <w:p w:rsidR="00260A3D" w:rsidRPr="005457F8" w:rsidRDefault="00260A3D" w:rsidP="00A25685">
            <w:pPr>
              <w:spacing w:after="0"/>
              <w:jc w:val="both"/>
              <w:rPr>
                <w:sz w:val="28"/>
                <w:szCs w:val="28"/>
              </w:rPr>
            </w:pPr>
            <w:r w:rsidRPr="005457F8">
              <w:rPr>
                <w:bCs/>
                <w:sz w:val="28"/>
                <w:szCs w:val="28"/>
              </w:rPr>
              <w:t>Субвенции бюджетам муниципальных районов на выполнение передаваемых полномочий субъектов Российской Федерации</w:t>
            </w:r>
          </w:p>
        </w:tc>
      </w:tr>
      <w:tr w:rsidR="00260A3D" w:rsidRPr="005457F8" w:rsidTr="00A25685">
        <w:tc>
          <w:tcPr>
            <w:tcW w:w="851" w:type="dxa"/>
            <w:shd w:val="clear" w:color="auto" w:fill="FFFFFF"/>
          </w:tcPr>
          <w:p w:rsidR="00260A3D" w:rsidRPr="005457F8" w:rsidRDefault="00260A3D" w:rsidP="00A25685">
            <w:pPr>
              <w:spacing w:after="0"/>
              <w:jc w:val="center"/>
              <w:rPr>
                <w:bCs/>
                <w:sz w:val="28"/>
                <w:szCs w:val="28"/>
              </w:rPr>
            </w:pPr>
            <w:r w:rsidRPr="005457F8">
              <w:rPr>
                <w:bCs/>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2 02 35541 05 0110 150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260A3D" w:rsidRPr="005457F8" w:rsidTr="00A25685">
        <w:tc>
          <w:tcPr>
            <w:tcW w:w="851" w:type="dxa"/>
            <w:shd w:val="clear" w:color="auto" w:fill="FFFFFF"/>
          </w:tcPr>
          <w:p w:rsidR="00260A3D" w:rsidRPr="005457F8" w:rsidRDefault="00260A3D" w:rsidP="00A25685">
            <w:pPr>
              <w:spacing w:after="0"/>
              <w:jc w:val="center"/>
              <w:rPr>
                <w:bCs/>
                <w:sz w:val="28"/>
                <w:szCs w:val="28"/>
              </w:rPr>
            </w:pPr>
            <w:r w:rsidRPr="005457F8">
              <w:rPr>
                <w:bCs/>
                <w:sz w:val="28"/>
                <w:szCs w:val="28"/>
              </w:rPr>
              <w:lastRenderedPageBreak/>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2 02 35541 05 0220 150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260A3D" w:rsidRPr="005457F8" w:rsidTr="00A25685">
        <w:tc>
          <w:tcPr>
            <w:tcW w:w="851" w:type="dxa"/>
            <w:shd w:val="clear" w:color="auto" w:fill="FFFFFF"/>
          </w:tcPr>
          <w:p w:rsidR="00260A3D" w:rsidRPr="005457F8" w:rsidRDefault="00260A3D" w:rsidP="00A25685">
            <w:pPr>
              <w:spacing w:after="0"/>
              <w:jc w:val="center"/>
              <w:rPr>
                <w:bCs/>
                <w:sz w:val="28"/>
                <w:szCs w:val="28"/>
              </w:rPr>
            </w:pPr>
            <w:r w:rsidRPr="005457F8">
              <w:rPr>
                <w:bCs/>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2 02 35542 05 0110 150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Субвенции бюджетам муниципальных районов на повышение продуктивности в молочном скотоводстве</w:t>
            </w:r>
          </w:p>
        </w:tc>
      </w:tr>
      <w:tr w:rsidR="00260A3D" w:rsidRPr="005457F8" w:rsidTr="00A25685">
        <w:tc>
          <w:tcPr>
            <w:tcW w:w="851" w:type="dxa"/>
            <w:shd w:val="clear" w:color="auto" w:fill="FFFFFF"/>
          </w:tcPr>
          <w:p w:rsidR="00260A3D" w:rsidRPr="005457F8" w:rsidRDefault="00260A3D" w:rsidP="00A25685">
            <w:pPr>
              <w:spacing w:after="0"/>
              <w:jc w:val="center"/>
              <w:rPr>
                <w:bCs/>
                <w:sz w:val="28"/>
                <w:szCs w:val="28"/>
              </w:rPr>
            </w:pPr>
            <w:r w:rsidRPr="005457F8">
              <w:rPr>
                <w:bCs/>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2 02 35542 05 0220 150</w:t>
            </w:r>
          </w:p>
        </w:tc>
        <w:tc>
          <w:tcPr>
            <w:tcW w:w="5670" w:type="dxa"/>
            <w:shd w:val="clear" w:color="auto" w:fill="FFFFFF"/>
          </w:tcPr>
          <w:p w:rsidR="00260A3D" w:rsidRPr="005457F8" w:rsidRDefault="00260A3D" w:rsidP="00A25685">
            <w:pPr>
              <w:spacing w:after="0"/>
              <w:jc w:val="both"/>
              <w:rPr>
                <w:sz w:val="28"/>
                <w:szCs w:val="28"/>
              </w:rPr>
            </w:pPr>
            <w:r w:rsidRPr="005457F8">
              <w:rPr>
                <w:sz w:val="28"/>
                <w:szCs w:val="28"/>
              </w:rPr>
              <w:t>Субвенции бюджетам муниципальных районов на повышение продуктивности в молочном скотоводстве</w:t>
            </w:r>
          </w:p>
        </w:tc>
      </w:tr>
      <w:tr w:rsidR="00260A3D" w:rsidRPr="005457F8" w:rsidTr="00A25685">
        <w:tc>
          <w:tcPr>
            <w:tcW w:w="851" w:type="dxa"/>
            <w:shd w:val="clear" w:color="auto" w:fill="FFFFFF"/>
          </w:tcPr>
          <w:p w:rsidR="00260A3D" w:rsidRPr="005457F8" w:rsidRDefault="00260A3D" w:rsidP="00A25685">
            <w:pPr>
              <w:spacing w:after="0"/>
              <w:jc w:val="center"/>
              <w:rPr>
                <w:bCs/>
                <w:sz w:val="28"/>
                <w:szCs w:val="28"/>
              </w:rPr>
            </w:pPr>
            <w:r w:rsidRPr="005457F8">
              <w:rPr>
                <w:bCs/>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2 02 35543 05 0110 150</w:t>
            </w:r>
          </w:p>
        </w:tc>
        <w:tc>
          <w:tcPr>
            <w:tcW w:w="5670" w:type="dxa"/>
            <w:shd w:val="clear" w:color="auto" w:fill="FFFFFF"/>
          </w:tcPr>
          <w:p w:rsidR="00260A3D" w:rsidRPr="005457F8" w:rsidRDefault="00260A3D" w:rsidP="00A25685">
            <w:pPr>
              <w:spacing w:after="0"/>
              <w:jc w:val="both"/>
              <w:rPr>
                <w:sz w:val="28"/>
                <w:szCs w:val="28"/>
                <w:highlight w:val="yellow"/>
              </w:rPr>
            </w:pPr>
            <w:r w:rsidRPr="005457F8">
              <w:rPr>
                <w:kern w:val="0"/>
                <w:sz w:val="28"/>
                <w:szCs w:val="28"/>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260A3D" w:rsidRPr="005457F8" w:rsidTr="00A25685">
        <w:tc>
          <w:tcPr>
            <w:tcW w:w="851" w:type="dxa"/>
            <w:shd w:val="clear" w:color="auto" w:fill="FFFFFF"/>
          </w:tcPr>
          <w:p w:rsidR="00260A3D" w:rsidRPr="005457F8" w:rsidRDefault="00260A3D" w:rsidP="00A25685">
            <w:pPr>
              <w:spacing w:after="0"/>
              <w:jc w:val="center"/>
              <w:rPr>
                <w:bCs/>
                <w:sz w:val="28"/>
                <w:szCs w:val="28"/>
              </w:rPr>
            </w:pPr>
            <w:r w:rsidRPr="005457F8">
              <w:rPr>
                <w:bCs/>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2 02 35543 05 0220 150</w:t>
            </w:r>
          </w:p>
        </w:tc>
        <w:tc>
          <w:tcPr>
            <w:tcW w:w="5670" w:type="dxa"/>
            <w:shd w:val="clear" w:color="auto" w:fill="FFFFFF"/>
          </w:tcPr>
          <w:p w:rsidR="00260A3D" w:rsidRPr="005457F8" w:rsidRDefault="00260A3D" w:rsidP="00A25685">
            <w:pPr>
              <w:spacing w:after="0"/>
              <w:jc w:val="both"/>
              <w:rPr>
                <w:sz w:val="28"/>
                <w:szCs w:val="28"/>
                <w:highlight w:val="yellow"/>
              </w:rPr>
            </w:pPr>
            <w:r w:rsidRPr="005457F8">
              <w:rPr>
                <w:kern w:val="0"/>
                <w:sz w:val="28"/>
                <w:szCs w:val="28"/>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260A3D" w:rsidRPr="005457F8" w:rsidTr="00A25685">
        <w:tc>
          <w:tcPr>
            <w:tcW w:w="851" w:type="dxa"/>
            <w:shd w:val="clear" w:color="auto" w:fill="FFFFFF"/>
          </w:tcPr>
          <w:p w:rsidR="00260A3D" w:rsidRPr="005457F8" w:rsidRDefault="00260A3D" w:rsidP="00A25685">
            <w:pPr>
              <w:spacing w:after="0"/>
              <w:jc w:val="center"/>
              <w:rPr>
                <w:bCs/>
                <w:sz w:val="28"/>
                <w:szCs w:val="28"/>
              </w:rPr>
            </w:pPr>
            <w:r w:rsidRPr="005457F8">
              <w:rPr>
                <w:bCs/>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2 02 35544 05 0110 150</w:t>
            </w:r>
          </w:p>
        </w:tc>
        <w:tc>
          <w:tcPr>
            <w:tcW w:w="5670" w:type="dxa"/>
            <w:shd w:val="clear" w:color="auto" w:fill="FFFFFF"/>
          </w:tcPr>
          <w:p w:rsidR="00260A3D" w:rsidRPr="005457F8" w:rsidRDefault="00260A3D" w:rsidP="00A25685">
            <w:pPr>
              <w:spacing w:after="0"/>
              <w:jc w:val="both"/>
              <w:rPr>
                <w:sz w:val="28"/>
                <w:szCs w:val="28"/>
                <w:highlight w:val="yellow"/>
              </w:rPr>
            </w:pPr>
            <w:r w:rsidRPr="005457F8">
              <w:rPr>
                <w:kern w:val="0"/>
                <w:sz w:val="28"/>
                <w:szCs w:val="28"/>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r>
      <w:tr w:rsidR="00260A3D" w:rsidRPr="005457F8" w:rsidTr="00A25685">
        <w:tc>
          <w:tcPr>
            <w:tcW w:w="851" w:type="dxa"/>
            <w:shd w:val="clear" w:color="auto" w:fill="FFFFFF"/>
          </w:tcPr>
          <w:p w:rsidR="00260A3D" w:rsidRPr="005457F8" w:rsidRDefault="00260A3D" w:rsidP="00A25685">
            <w:pPr>
              <w:spacing w:after="0"/>
              <w:jc w:val="center"/>
              <w:rPr>
                <w:bCs/>
                <w:sz w:val="28"/>
                <w:szCs w:val="28"/>
              </w:rPr>
            </w:pPr>
            <w:r w:rsidRPr="005457F8">
              <w:rPr>
                <w:bCs/>
                <w:sz w:val="28"/>
                <w:szCs w:val="28"/>
              </w:rPr>
              <w:t>082</w:t>
            </w:r>
          </w:p>
        </w:tc>
        <w:tc>
          <w:tcPr>
            <w:tcW w:w="3544" w:type="dxa"/>
            <w:shd w:val="clear" w:color="auto" w:fill="FFFFFF"/>
          </w:tcPr>
          <w:p w:rsidR="00260A3D" w:rsidRPr="005457F8" w:rsidRDefault="00260A3D" w:rsidP="00A25685">
            <w:pPr>
              <w:spacing w:after="0"/>
              <w:jc w:val="center"/>
              <w:rPr>
                <w:sz w:val="28"/>
                <w:szCs w:val="28"/>
              </w:rPr>
            </w:pPr>
            <w:r w:rsidRPr="005457F8">
              <w:rPr>
                <w:sz w:val="28"/>
                <w:szCs w:val="28"/>
              </w:rPr>
              <w:t>2 02 35544 05 0220 150</w:t>
            </w:r>
          </w:p>
        </w:tc>
        <w:tc>
          <w:tcPr>
            <w:tcW w:w="5670" w:type="dxa"/>
            <w:shd w:val="clear" w:color="auto" w:fill="FFFFFF"/>
          </w:tcPr>
          <w:p w:rsidR="00260A3D" w:rsidRPr="005457F8" w:rsidRDefault="00260A3D" w:rsidP="00A25685">
            <w:pPr>
              <w:spacing w:after="0"/>
              <w:jc w:val="both"/>
              <w:rPr>
                <w:sz w:val="28"/>
                <w:szCs w:val="28"/>
                <w:highlight w:val="yellow"/>
              </w:rPr>
            </w:pPr>
            <w:r w:rsidRPr="005457F8">
              <w:rPr>
                <w:kern w:val="0"/>
                <w:sz w:val="28"/>
                <w:szCs w:val="28"/>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r>
      <w:tr w:rsidR="00260A3D" w:rsidRPr="005457F8" w:rsidTr="00A25685">
        <w:tc>
          <w:tcPr>
            <w:tcW w:w="851" w:type="dxa"/>
          </w:tcPr>
          <w:p w:rsidR="00260A3D" w:rsidRPr="005457F8" w:rsidRDefault="00260A3D" w:rsidP="00A25685">
            <w:pPr>
              <w:spacing w:after="0"/>
              <w:jc w:val="center"/>
              <w:rPr>
                <w:b/>
                <w:bCs/>
                <w:sz w:val="28"/>
                <w:szCs w:val="28"/>
              </w:rPr>
            </w:pPr>
            <w:r w:rsidRPr="005457F8">
              <w:rPr>
                <w:b/>
                <w:bCs/>
                <w:sz w:val="28"/>
                <w:szCs w:val="28"/>
              </w:rPr>
              <w:t>096</w:t>
            </w:r>
          </w:p>
        </w:tc>
        <w:tc>
          <w:tcPr>
            <w:tcW w:w="3544" w:type="dxa"/>
          </w:tcPr>
          <w:p w:rsidR="00260A3D" w:rsidRPr="005457F8" w:rsidRDefault="00260A3D" w:rsidP="00A25685">
            <w:pPr>
              <w:spacing w:after="0"/>
              <w:jc w:val="center"/>
              <w:rPr>
                <w:b/>
                <w:bCs/>
                <w:sz w:val="28"/>
                <w:szCs w:val="28"/>
              </w:rPr>
            </w:pPr>
          </w:p>
        </w:tc>
        <w:tc>
          <w:tcPr>
            <w:tcW w:w="5670" w:type="dxa"/>
          </w:tcPr>
          <w:p w:rsidR="00260A3D" w:rsidRPr="005457F8" w:rsidRDefault="00260A3D" w:rsidP="00A25685">
            <w:pPr>
              <w:pStyle w:val="Eiiey"/>
              <w:spacing w:before="0"/>
              <w:ind w:left="0" w:firstLine="0"/>
              <w:jc w:val="both"/>
              <w:rPr>
                <w:rFonts w:ascii="Times New Roman" w:hAnsi="Times New Roman" w:cs="Times New Roman"/>
                <w:b/>
                <w:sz w:val="28"/>
                <w:szCs w:val="28"/>
              </w:rPr>
            </w:pPr>
            <w:r w:rsidRPr="005457F8">
              <w:rPr>
                <w:rFonts w:ascii="Times New Roman" w:hAnsi="Times New Roman" w:cs="Times New Roman"/>
                <w:b/>
                <w:sz w:val="28"/>
                <w:szCs w:val="28"/>
              </w:rPr>
              <w:t>администрация Княгининского района Нижегородской области</w:t>
            </w:r>
          </w:p>
        </w:tc>
      </w:tr>
      <w:tr w:rsidR="00260A3D" w:rsidRPr="005457F8" w:rsidTr="00A25685">
        <w:tc>
          <w:tcPr>
            <w:tcW w:w="851" w:type="dxa"/>
          </w:tcPr>
          <w:p w:rsidR="00260A3D" w:rsidRPr="005457F8" w:rsidRDefault="00260A3D" w:rsidP="00A25685">
            <w:pPr>
              <w:spacing w:after="0"/>
              <w:rPr>
                <w:sz w:val="28"/>
                <w:szCs w:val="28"/>
              </w:rPr>
            </w:pPr>
            <w:r w:rsidRPr="005457F8">
              <w:rPr>
                <w:sz w:val="28"/>
                <w:szCs w:val="28"/>
              </w:rPr>
              <w:t xml:space="preserve">  096</w:t>
            </w:r>
          </w:p>
        </w:tc>
        <w:tc>
          <w:tcPr>
            <w:tcW w:w="3544" w:type="dxa"/>
          </w:tcPr>
          <w:p w:rsidR="00260A3D" w:rsidRPr="005457F8" w:rsidRDefault="00260A3D" w:rsidP="00A25685">
            <w:pPr>
              <w:spacing w:after="0"/>
              <w:jc w:val="center"/>
              <w:rPr>
                <w:sz w:val="28"/>
                <w:szCs w:val="28"/>
              </w:rPr>
            </w:pPr>
            <w:r w:rsidRPr="005457F8">
              <w:rPr>
                <w:sz w:val="28"/>
                <w:szCs w:val="28"/>
              </w:rPr>
              <w:t>1 08 07150 01 1000 110</w:t>
            </w:r>
          </w:p>
        </w:tc>
        <w:tc>
          <w:tcPr>
            <w:tcW w:w="5670" w:type="dxa"/>
          </w:tcPr>
          <w:p w:rsidR="00260A3D" w:rsidRPr="005457F8" w:rsidRDefault="00260A3D" w:rsidP="00A25685">
            <w:pPr>
              <w:spacing w:after="0"/>
              <w:jc w:val="both"/>
              <w:rPr>
                <w:sz w:val="28"/>
                <w:szCs w:val="28"/>
              </w:rPr>
            </w:pPr>
            <w:r w:rsidRPr="005457F8">
              <w:rPr>
                <w:sz w:val="28"/>
                <w:szCs w:val="28"/>
              </w:rPr>
              <w:t>Государственная пошлина за выдачу разрешения на установку рекламной конструкции</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1 11 01050 05 0000 120</w:t>
            </w:r>
          </w:p>
        </w:tc>
        <w:tc>
          <w:tcPr>
            <w:tcW w:w="5670" w:type="dxa"/>
          </w:tcPr>
          <w:p w:rsidR="00260A3D" w:rsidRPr="005457F8" w:rsidRDefault="00260A3D" w:rsidP="00A25685">
            <w:pPr>
              <w:spacing w:after="0"/>
              <w:jc w:val="both"/>
              <w:rPr>
                <w:bCs/>
                <w:sz w:val="28"/>
                <w:szCs w:val="28"/>
              </w:rPr>
            </w:pPr>
            <w:r w:rsidRPr="005457F8">
              <w:rPr>
                <w:b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1 11 05013 05 0000 120</w:t>
            </w:r>
          </w:p>
        </w:tc>
        <w:tc>
          <w:tcPr>
            <w:tcW w:w="5670" w:type="dxa"/>
          </w:tcPr>
          <w:p w:rsidR="00260A3D" w:rsidRPr="005457F8" w:rsidRDefault="00260A3D" w:rsidP="00A25685">
            <w:pPr>
              <w:spacing w:after="0"/>
              <w:jc w:val="both"/>
              <w:rPr>
                <w:bCs/>
                <w:sz w:val="28"/>
                <w:szCs w:val="28"/>
                <w:highlight w:val="yellow"/>
              </w:rPr>
            </w:pPr>
            <w:r w:rsidRPr="005457F8">
              <w:rPr>
                <w:kern w:val="0"/>
                <w:sz w:val="28"/>
                <w:szCs w:val="28"/>
              </w:rPr>
              <w:t xml:space="preserve">Доходы, получаемые в виде арендной платы за земельные участки, государственная собственность на которые не разграничена и </w:t>
            </w:r>
            <w:r w:rsidRPr="005457F8">
              <w:rPr>
                <w:kern w:val="0"/>
                <w:sz w:val="28"/>
                <w:szCs w:val="28"/>
              </w:rPr>
              <w:lastRenderedPageBreak/>
              <w:t>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lastRenderedPageBreak/>
              <w:t>096</w:t>
            </w:r>
          </w:p>
        </w:tc>
        <w:tc>
          <w:tcPr>
            <w:tcW w:w="3544" w:type="dxa"/>
          </w:tcPr>
          <w:p w:rsidR="00260A3D" w:rsidRPr="005457F8" w:rsidRDefault="00260A3D" w:rsidP="00A25685">
            <w:pPr>
              <w:spacing w:after="0"/>
              <w:jc w:val="center"/>
              <w:rPr>
                <w:sz w:val="28"/>
                <w:szCs w:val="28"/>
              </w:rPr>
            </w:pPr>
            <w:r w:rsidRPr="005457F8">
              <w:rPr>
                <w:sz w:val="28"/>
                <w:szCs w:val="28"/>
              </w:rPr>
              <w:t>1 11 05025 05 0000 120</w:t>
            </w:r>
          </w:p>
        </w:tc>
        <w:tc>
          <w:tcPr>
            <w:tcW w:w="5670" w:type="dxa"/>
          </w:tcPr>
          <w:p w:rsidR="00260A3D" w:rsidRPr="005457F8" w:rsidRDefault="00260A3D" w:rsidP="00A25685">
            <w:pPr>
              <w:spacing w:after="0"/>
              <w:jc w:val="both"/>
              <w:rPr>
                <w:bCs/>
                <w:sz w:val="28"/>
                <w:szCs w:val="28"/>
              </w:rPr>
            </w:pPr>
            <w:r w:rsidRPr="005457F8">
              <w:rPr>
                <w:bCs/>
                <w:sz w:val="28"/>
                <w:szCs w:val="2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1 11 05035 05 0000 120</w:t>
            </w:r>
          </w:p>
        </w:tc>
        <w:tc>
          <w:tcPr>
            <w:tcW w:w="5670" w:type="dxa"/>
          </w:tcPr>
          <w:p w:rsidR="00260A3D" w:rsidRPr="005457F8" w:rsidRDefault="00260A3D" w:rsidP="00A25685">
            <w:pPr>
              <w:spacing w:after="0"/>
              <w:jc w:val="both"/>
              <w:rPr>
                <w:bCs/>
                <w:sz w:val="28"/>
                <w:szCs w:val="28"/>
              </w:rPr>
            </w:pPr>
            <w:r w:rsidRPr="005457F8">
              <w:rPr>
                <w:bCs/>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1 11 05075 05 0000 120</w:t>
            </w:r>
          </w:p>
        </w:tc>
        <w:tc>
          <w:tcPr>
            <w:tcW w:w="5670" w:type="dxa"/>
          </w:tcPr>
          <w:p w:rsidR="00260A3D" w:rsidRPr="005457F8" w:rsidRDefault="00260A3D" w:rsidP="00A25685">
            <w:pPr>
              <w:spacing w:after="0"/>
              <w:jc w:val="both"/>
              <w:rPr>
                <w:bCs/>
                <w:sz w:val="28"/>
                <w:szCs w:val="28"/>
              </w:rPr>
            </w:pPr>
            <w:r w:rsidRPr="005457F8">
              <w:rPr>
                <w:bCs/>
                <w:sz w:val="28"/>
                <w:szCs w:val="28"/>
              </w:rPr>
              <w:t>Доходы от сдачи в аренду имущества, составляющего казну муниципальных районов (за исключением земельных участков)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1 11 07015 05 0000 120</w:t>
            </w:r>
          </w:p>
        </w:tc>
        <w:tc>
          <w:tcPr>
            <w:tcW w:w="5670" w:type="dxa"/>
          </w:tcPr>
          <w:p w:rsidR="00260A3D" w:rsidRPr="005457F8" w:rsidRDefault="00260A3D" w:rsidP="00A25685">
            <w:pPr>
              <w:spacing w:after="0"/>
              <w:jc w:val="both"/>
              <w:rPr>
                <w:bCs/>
                <w:sz w:val="28"/>
                <w:szCs w:val="28"/>
              </w:rPr>
            </w:pPr>
            <w:r w:rsidRPr="005457F8">
              <w:rPr>
                <w:b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1 13 01995 05 0000 130</w:t>
            </w:r>
          </w:p>
        </w:tc>
        <w:tc>
          <w:tcPr>
            <w:tcW w:w="5670" w:type="dxa"/>
          </w:tcPr>
          <w:p w:rsidR="00260A3D" w:rsidRPr="005457F8" w:rsidRDefault="00260A3D" w:rsidP="00A25685">
            <w:pPr>
              <w:spacing w:after="0"/>
              <w:jc w:val="both"/>
              <w:rPr>
                <w:bCs/>
                <w:sz w:val="28"/>
                <w:szCs w:val="28"/>
              </w:rPr>
            </w:pPr>
            <w:r w:rsidRPr="005457F8">
              <w:rPr>
                <w:bCs/>
                <w:sz w:val="28"/>
                <w:szCs w:val="28"/>
              </w:rPr>
              <w:t>Прочие доходы от оказания платных услуг (работ) получателями средств бюджетов муниципальных районов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1 13 02995 05 0000 130</w:t>
            </w:r>
          </w:p>
        </w:tc>
        <w:tc>
          <w:tcPr>
            <w:tcW w:w="5670" w:type="dxa"/>
          </w:tcPr>
          <w:p w:rsidR="00260A3D" w:rsidRPr="005457F8" w:rsidRDefault="00260A3D" w:rsidP="00A25685">
            <w:pPr>
              <w:spacing w:after="0"/>
              <w:jc w:val="both"/>
              <w:rPr>
                <w:sz w:val="28"/>
                <w:szCs w:val="28"/>
              </w:rPr>
            </w:pPr>
            <w:r w:rsidRPr="005457F8">
              <w:rPr>
                <w:sz w:val="28"/>
                <w:szCs w:val="28"/>
              </w:rPr>
              <w:t>Прочие доходы от компенсации затрат бюджетов муниципальных районов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1 14 02052 05 0000 410</w:t>
            </w:r>
          </w:p>
          <w:p w:rsidR="00260A3D" w:rsidRPr="005457F8" w:rsidRDefault="00260A3D" w:rsidP="00A25685">
            <w:pPr>
              <w:spacing w:after="0"/>
              <w:jc w:val="center"/>
              <w:rPr>
                <w:sz w:val="28"/>
                <w:szCs w:val="28"/>
              </w:rPr>
            </w:pPr>
          </w:p>
        </w:tc>
        <w:tc>
          <w:tcPr>
            <w:tcW w:w="5670" w:type="dxa"/>
          </w:tcPr>
          <w:p w:rsidR="00260A3D" w:rsidRPr="005457F8" w:rsidRDefault="00260A3D" w:rsidP="00A25685">
            <w:pPr>
              <w:spacing w:after="0"/>
              <w:jc w:val="both"/>
              <w:rPr>
                <w:bCs/>
                <w:sz w:val="28"/>
                <w:szCs w:val="28"/>
              </w:rPr>
            </w:pPr>
            <w:r w:rsidRPr="005457F8">
              <w:rPr>
                <w:bCs/>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1 14 02052 05 0000 440</w:t>
            </w:r>
          </w:p>
          <w:p w:rsidR="00260A3D" w:rsidRPr="005457F8" w:rsidRDefault="00260A3D" w:rsidP="00A25685">
            <w:pPr>
              <w:spacing w:after="0"/>
              <w:jc w:val="center"/>
              <w:rPr>
                <w:sz w:val="28"/>
                <w:szCs w:val="28"/>
              </w:rPr>
            </w:pPr>
          </w:p>
        </w:tc>
        <w:tc>
          <w:tcPr>
            <w:tcW w:w="5670" w:type="dxa"/>
          </w:tcPr>
          <w:p w:rsidR="00260A3D" w:rsidRPr="005457F8" w:rsidRDefault="00260A3D" w:rsidP="00A25685">
            <w:pPr>
              <w:spacing w:after="0"/>
              <w:jc w:val="both"/>
              <w:rPr>
                <w:bCs/>
                <w:sz w:val="28"/>
                <w:szCs w:val="28"/>
              </w:rPr>
            </w:pPr>
            <w:r w:rsidRPr="005457F8">
              <w:rPr>
                <w:bCs/>
                <w:sz w:val="28"/>
                <w:szCs w:val="28"/>
              </w:rPr>
              <w:lastRenderedPageBreak/>
              <w:t xml:space="preserve">Доходы от реализации имущества, </w:t>
            </w:r>
            <w:r w:rsidRPr="005457F8">
              <w:rPr>
                <w:bCs/>
                <w:sz w:val="28"/>
                <w:szCs w:val="28"/>
              </w:rPr>
              <w:lastRenderedPageBreak/>
              <w:t>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lastRenderedPageBreak/>
              <w:t>096</w:t>
            </w:r>
          </w:p>
        </w:tc>
        <w:tc>
          <w:tcPr>
            <w:tcW w:w="3544" w:type="dxa"/>
          </w:tcPr>
          <w:p w:rsidR="00260A3D" w:rsidRPr="005457F8" w:rsidRDefault="00260A3D" w:rsidP="00A25685">
            <w:pPr>
              <w:spacing w:after="0"/>
              <w:jc w:val="center"/>
              <w:rPr>
                <w:sz w:val="28"/>
                <w:szCs w:val="28"/>
              </w:rPr>
            </w:pPr>
            <w:r w:rsidRPr="005457F8">
              <w:rPr>
                <w:sz w:val="28"/>
                <w:szCs w:val="28"/>
              </w:rPr>
              <w:t>1 14 02053 05 0000 410</w:t>
            </w:r>
          </w:p>
          <w:p w:rsidR="00260A3D" w:rsidRPr="005457F8" w:rsidRDefault="00260A3D" w:rsidP="00A25685">
            <w:pPr>
              <w:spacing w:after="0"/>
              <w:jc w:val="center"/>
              <w:rPr>
                <w:sz w:val="28"/>
                <w:szCs w:val="28"/>
              </w:rPr>
            </w:pPr>
          </w:p>
        </w:tc>
        <w:tc>
          <w:tcPr>
            <w:tcW w:w="5670" w:type="dxa"/>
          </w:tcPr>
          <w:p w:rsidR="00260A3D" w:rsidRPr="005457F8" w:rsidRDefault="00260A3D" w:rsidP="00A25685">
            <w:pPr>
              <w:spacing w:after="0"/>
              <w:jc w:val="both"/>
              <w:rPr>
                <w:bCs/>
                <w:sz w:val="28"/>
                <w:szCs w:val="28"/>
              </w:rPr>
            </w:pPr>
            <w:r w:rsidRPr="005457F8">
              <w:rPr>
                <w:b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1 14 02053 05 0000 440</w:t>
            </w:r>
          </w:p>
          <w:p w:rsidR="00260A3D" w:rsidRPr="005457F8" w:rsidRDefault="00260A3D" w:rsidP="00A25685">
            <w:pPr>
              <w:spacing w:after="0"/>
              <w:jc w:val="center"/>
              <w:rPr>
                <w:sz w:val="28"/>
                <w:szCs w:val="28"/>
              </w:rPr>
            </w:pPr>
          </w:p>
        </w:tc>
        <w:tc>
          <w:tcPr>
            <w:tcW w:w="5670" w:type="dxa"/>
          </w:tcPr>
          <w:p w:rsidR="00260A3D" w:rsidRPr="005457F8" w:rsidRDefault="00260A3D" w:rsidP="00A25685">
            <w:pPr>
              <w:spacing w:after="0"/>
              <w:jc w:val="both"/>
              <w:rPr>
                <w:bCs/>
                <w:sz w:val="28"/>
                <w:szCs w:val="28"/>
              </w:rPr>
            </w:pPr>
            <w:r w:rsidRPr="005457F8">
              <w:rPr>
                <w:b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1 14 06013 05 0000 430</w:t>
            </w:r>
          </w:p>
        </w:tc>
        <w:tc>
          <w:tcPr>
            <w:tcW w:w="5670" w:type="dxa"/>
          </w:tcPr>
          <w:p w:rsidR="00260A3D" w:rsidRPr="005457F8" w:rsidRDefault="00260A3D" w:rsidP="00A25685">
            <w:pPr>
              <w:spacing w:after="0"/>
              <w:jc w:val="both"/>
              <w:rPr>
                <w:bCs/>
                <w:sz w:val="28"/>
                <w:szCs w:val="28"/>
                <w:highlight w:val="yellow"/>
              </w:rPr>
            </w:pPr>
            <w:r w:rsidRPr="005457F8">
              <w:rPr>
                <w:kern w:val="0"/>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1 14 06025 05 0000 430</w:t>
            </w:r>
          </w:p>
        </w:tc>
        <w:tc>
          <w:tcPr>
            <w:tcW w:w="5670" w:type="dxa"/>
          </w:tcPr>
          <w:p w:rsidR="00260A3D" w:rsidRPr="005457F8" w:rsidRDefault="00260A3D" w:rsidP="00A25685">
            <w:pPr>
              <w:spacing w:after="0"/>
              <w:jc w:val="both"/>
              <w:rPr>
                <w:bCs/>
                <w:sz w:val="28"/>
                <w:szCs w:val="28"/>
              </w:rPr>
            </w:pPr>
            <w:r w:rsidRPr="005457F8">
              <w:rPr>
                <w:kern w:val="0"/>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60A3D" w:rsidRPr="005457F8" w:rsidTr="00A25685">
        <w:tc>
          <w:tcPr>
            <w:tcW w:w="851" w:type="dxa"/>
          </w:tcPr>
          <w:p w:rsidR="00260A3D" w:rsidRPr="005457F8" w:rsidRDefault="00260A3D" w:rsidP="00A25685">
            <w:pPr>
              <w:jc w:val="center"/>
              <w:rPr>
                <w:bCs/>
                <w:sz w:val="28"/>
                <w:szCs w:val="28"/>
              </w:rPr>
            </w:pPr>
            <w:r w:rsidRPr="005457F8">
              <w:rPr>
                <w:bCs/>
                <w:sz w:val="28"/>
                <w:szCs w:val="28"/>
              </w:rPr>
              <w:t>096</w:t>
            </w:r>
          </w:p>
        </w:tc>
        <w:tc>
          <w:tcPr>
            <w:tcW w:w="3544" w:type="dxa"/>
          </w:tcPr>
          <w:p w:rsidR="00260A3D" w:rsidRPr="005457F8" w:rsidRDefault="00260A3D" w:rsidP="00A25685">
            <w:pPr>
              <w:jc w:val="center"/>
              <w:rPr>
                <w:sz w:val="28"/>
                <w:szCs w:val="28"/>
              </w:rPr>
            </w:pPr>
            <w:r w:rsidRPr="005457F8">
              <w:rPr>
                <w:sz w:val="28"/>
                <w:szCs w:val="28"/>
              </w:rPr>
              <w:t>1 14 13050 05 0000 410</w:t>
            </w:r>
          </w:p>
        </w:tc>
        <w:tc>
          <w:tcPr>
            <w:tcW w:w="5670" w:type="dxa"/>
          </w:tcPr>
          <w:p w:rsidR="00260A3D" w:rsidRPr="005457F8" w:rsidRDefault="00260A3D" w:rsidP="00A25685">
            <w:pPr>
              <w:jc w:val="both"/>
              <w:rPr>
                <w:bCs/>
                <w:sz w:val="28"/>
                <w:szCs w:val="28"/>
              </w:rPr>
            </w:pPr>
            <w:r w:rsidRPr="005457F8">
              <w:rPr>
                <w:sz w:val="28"/>
                <w:szCs w:val="28"/>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lastRenderedPageBreak/>
              <w:t>096</w:t>
            </w:r>
          </w:p>
        </w:tc>
        <w:tc>
          <w:tcPr>
            <w:tcW w:w="3544" w:type="dxa"/>
          </w:tcPr>
          <w:p w:rsidR="00260A3D" w:rsidRPr="005457F8" w:rsidRDefault="00260A3D" w:rsidP="00A25685">
            <w:pPr>
              <w:spacing w:after="0"/>
              <w:jc w:val="center"/>
              <w:rPr>
                <w:sz w:val="28"/>
                <w:szCs w:val="28"/>
              </w:rPr>
            </w:pPr>
            <w:r w:rsidRPr="005457F8">
              <w:rPr>
                <w:kern w:val="0"/>
                <w:sz w:val="28"/>
                <w:szCs w:val="28"/>
              </w:rPr>
              <w:t>1 16 23051 05 0000 140</w:t>
            </w:r>
          </w:p>
        </w:tc>
        <w:tc>
          <w:tcPr>
            <w:tcW w:w="5670" w:type="dxa"/>
          </w:tcPr>
          <w:p w:rsidR="00260A3D" w:rsidRPr="005457F8" w:rsidRDefault="00260A3D" w:rsidP="00A25685">
            <w:pPr>
              <w:spacing w:after="0"/>
              <w:jc w:val="both"/>
              <w:rPr>
                <w:sz w:val="28"/>
                <w:szCs w:val="28"/>
              </w:rPr>
            </w:pPr>
            <w:r w:rsidRPr="005457F8">
              <w:rPr>
                <w:kern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kern w:val="0"/>
                <w:sz w:val="28"/>
                <w:szCs w:val="28"/>
              </w:rPr>
              <w:t>1 16 23052 05 0000 140</w:t>
            </w:r>
          </w:p>
        </w:tc>
        <w:tc>
          <w:tcPr>
            <w:tcW w:w="5670" w:type="dxa"/>
          </w:tcPr>
          <w:p w:rsidR="00260A3D" w:rsidRPr="005457F8" w:rsidRDefault="00260A3D" w:rsidP="00A25685">
            <w:pPr>
              <w:spacing w:after="0"/>
              <w:jc w:val="both"/>
              <w:rPr>
                <w:kern w:val="0"/>
                <w:sz w:val="28"/>
                <w:szCs w:val="28"/>
              </w:rPr>
            </w:pPr>
            <w:r w:rsidRPr="005457F8">
              <w:rPr>
                <w:kern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kern w:val="0"/>
                <w:sz w:val="28"/>
                <w:szCs w:val="28"/>
              </w:rPr>
            </w:pPr>
            <w:r w:rsidRPr="005457F8">
              <w:rPr>
                <w:kern w:val="0"/>
                <w:sz w:val="28"/>
                <w:szCs w:val="28"/>
              </w:rPr>
              <w:t>1 16 21050 05 0000 140</w:t>
            </w:r>
          </w:p>
        </w:tc>
        <w:tc>
          <w:tcPr>
            <w:tcW w:w="5670" w:type="dxa"/>
          </w:tcPr>
          <w:p w:rsidR="00260A3D" w:rsidRPr="005457F8" w:rsidRDefault="00260A3D" w:rsidP="00A25685">
            <w:pPr>
              <w:spacing w:after="0"/>
              <w:jc w:val="both"/>
              <w:rPr>
                <w:kern w:val="0"/>
                <w:sz w:val="28"/>
                <w:szCs w:val="28"/>
              </w:rPr>
            </w:pPr>
            <w:r w:rsidRPr="005457F8">
              <w:rPr>
                <w:kern w:val="0"/>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1 16 90050 05 0000 140</w:t>
            </w:r>
          </w:p>
        </w:tc>
        <w:tc>
          <w:tcPr>
            <w:tcW w:w="5670" w:type="dxa"/>
          </w:tcPr>
          <w:p w:rsidR="00260A3D" w:rsidRPr="005457F8" w:rsidRDefault="00260A3D" w:rsidP="00A25685">
            <w:pPr>
              <w:spacing w:after="0"/>
              <w:jc w:val="both"/>
              <w:rPr>
                <w:bCs/>
                <w:sz w:val="28"/>
                <w:szCs w:val="28"/>
              </w:rPr>
            </w:pPr>
            <w:r w:rsidRPr="005457F8">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1 17 01050 05 0000 180</w:t>
            </w:r>
          </w:p>
        </w:tc>
        <w:tc>
          <w:tcPr>
            <w:tcW w:w="5670" w:type="dxa"/>
          </w:tcPr>
          <w:p w:rsidR="00260A3D" w:rsidRPr="005457F8" w:rsidRDefault="00260A3D" w:rsidP="00A25685">
            <w:pPr>
              <w:spacing w:after="0"/>
              <w:jc w:val="both"/>
              <w:rPr>
                <w:bCs/>
                <w:sz w:val="28"/>
                <w:szCs w:val="28"/>
              </w:rPr>
            </w:pPr>
            <w:r w:rsidRPr="005457F8">
              <w:rPr>
                <w:bCs/>
                <w:sz w:val="28"/>
                <w:szCs w:val="28"/>
              </w:rPr>
              <w:t>Невыясненные поступления, зачисляемые в бюджеты  муниципальных районов</w:t>
            </w:r>
          </w:p>
        </w:tc>
      </w:tr>
      <w:tr w:rsidR="00260A3D" w:rsidRPr="005457F8" w:rsidTr="00A25685">
        <w:tc>
          <w:tcPr>
            <w:tcW w:w="851" w:type="dxa"/>
          </w:tcPr>
          <w:p w:rsidR="00260A3D" w:rsidRPr="005457F8" w:rsidRDefault="00260A3D" w:rsidP="00A25685">
            <w:pPr>
              <w:jc w:val="center"/>
              <w:rPr>
                <w:bCs/>
                <w:sz w:val="28"/>
                <w:szCs w:val="28"/>
              </w:rPr>
            </w:pPr>
            <w:r w:rsidRPr="005457F8">
              <w:rPr>
                <w:bCs/>
                <w:sz w:val="28"/>
                <w:szCs w:val="28"/>
              </w:rPr>
              <w:t>096</w:t>
            </w:r>
          </w:p>
        </w:tc>
        <w:tc>
          <w:tcPr>
            <w:tcW w:w="3544" w:type="dxa"/>
          </w:tcPr>
          <w:p w:rsidR="00260A3D" w:rsidRPr="005457F8" w:rsidRDefault="00260A3D" w:rsidP="00A25685">
            <w:pPr>
              <w:jc w:val="center"/>
              <w:rPr>
                <w:sz w:val="28"/>
                <w:szCs w:val="28"/>
              </w:rPr>
            </w:pPr>
            <w:r w:rsidRPr="005457F8">
              <w:rPr>
                <w:sz w:val="28"/>
                <w:szCs w:val="28"/>
              </w:rPr>
              <w:t>1 17 05050 05 0000 180</w:t>
            </w:r>
          </w:p>
        </w:tc>
        <w:tc>
          <w:tcPr>
            <w:tcW w:w="5670" w:type="dxa"/>
          </w:tcPr>
          <w:p w:rsidR="00260A3D" w:rsidRPr="005457F8" w:rsidRDefault="00260A3D" w:rsidP="00A25685">
            <w:pPr>
              <w:jc w:val="both"/>
              <w:rPr>
                <w:sz w:val="28"/>
                <w:szCs w:val="28"/>
              </w:rPr>
            </w:pPr>
            <w:r w:rsidRPr="005457F8">
              <w:rPr>
                <w:sz w:val="28"/>
                <w:szCs w:val="28"/>
              </w:rPr>
              <w:t>Прочие неналоговые доходы бюджетов муниципальных районов</w:t>
            </w:r>
          </w:p>
        </w:tc>
      </w:tr>
      <w:tr w:rsidR="00260A3D" w:rsidRPr="005457F8" w:rsidTr="00A25685">
        <w:tc>
          <w:tcPr>
            <w:tcW w:w="851" w:type="dxa"/>
          </w:tcPr>
          <w:p w:rsidR="00260A3D" w:rsidRPr="005457F8" w:rsidRDefault="00260A3D" w:rsidP="00A25685">
            <w:pPr>
              <w:spacing w:after="0"/>
              <w:jc w:val="center"/>
              <w:rPr>
                <w:sz w:val="28"/>
                <w:szCs w:val="28"/>
              </w:rPr>
            </w:pPr>
            <w:r w:rsidRPr="005457F8">
              <w:rPr>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2 19 60010 05 0110 150</w:t>
            </w:r>
          </w:p>
        </w:tc>
        <w:tc>
          <w:tcPr>
            <w:tcW w:w="5670" w:type="dxa"/>
          </w:tcPr>
          <w:p w:rsidR="00260A3D" w:rsidRPr="005457F8" w:rsidRDefault="00260A3D" w:rsidP="00A25685">
            <w:pPr>
              <w:spacing w:after="0"/>
              <w:jc w:val="both"/>
              <w:rPr>
                <w:sz w:val="28"/>
                <w:szCs w:val="28"/>
              </w:rPr>
            </w:pPr>
            <w:r w:rsidRPr="005457F8">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0A3D" w:rsidRPr="005457F8" w:rsidTr="00A25685">
        <w:tc>
          <w:tcPr>
            <w:tcW w:w="851" w:type="dxa"/>
          </w:tcPr>
          <w:p w:rsidR="00260A3D" w:rsidRPr="005457F8" w:rsidRDefault="00260A3D" w:rsidP="00A25685">
            <w:pPr>
              <w:spacing w:after="0"/>
              <w:jc w:val="center"/>
              <w:rPr>
                <w:sz w:val="28"/>
                <w:szCs w:val="28"/>
              </w:rPr>
            </w:pPr>
            <w:r w:rsidRPr="005457F8">
              <w:rPr>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2 19 60010 05 0220 150</w:t>
            </w:r>
          </w:p>
        </w:tc>
        <w:tc>
          <w:tcPr>
            <w:tcW w:w="5670" w:type="dxa"/>
          </w:tcPr>
          <w:p w:rsidR="00260A3D" w:rsidRPr="005457F8" w:rsidRDefault="00260A3D" w:rsidP="00A25685">
            <w:pPr>
              <w:spacing w:after="0"/>
              <w:jc w:val="both"/>
              <w:rPr>
                <w:sz w:val="28"/>
                <w:szCs w:val="28"/>
              </w:rPr>
            </w:pPr>
            <w:r w:rsidRPr="005457F8">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0A3D" w:rsidRPr="005457F8" w:rsidTr="00A25685">
        <w:tc>
          <w:tcPr>
            <w:tcW w:w="851" w:type="dxa"/>
          </w:tcPr>
          <w:p w:rsidR="00260A3D" w:rsidRPr="005457F8" w:rsidRDefault="00260A3D" w:rsidP="00A25685">
            <w:pPr>
              <w:rPr>
                <w:sz w:val="28"/>
                <w:szCs w:val="28"/>
              </w:rPr>
            </w:pPr>
            <w:r w:rsidRPr="005457F8">
              <w:rPr>
                <w:sz w:val="28"/>
                <w:szCs w:val="28"/>
              </w:rPr>
              <w:t>096</w:t>
            </w:r>
          </w:p>
        </w:tc>
        <w:tc>
          <w:tcPr>
            <w:tcW w:w="3544" w:type="dxa"/>
          </w:tcPr>
          <w:p w:rsidR="00260A3D" w:rsidRPr="005457F8" w:rsidRDefault="00260A3D" w:rsidP="00A25685">
            <w:pPr>
              <w:ind w:left="176"/>
              <w:rPr>
                <w:sz w:val="28"/>
                <w:szCs w:val="28"/>
              </w:rPr>
            </w:pPr>
            <w:r w:rsidRPr="005457F8">
              <w:rPr>
                <w:sz w:val="28"/>
                <w:szCs w:val="28"/>
              </w:rPr>
              <w:t xml:space="preserve"> 2 19 35120 05 0110 150</w:t>
            </w:r>
          </w:p>
        </w:tc>
        <w:tc>
          <w:tcPr>
            <w:tcW w:w="5670" w:type="dxa"/>
          </w:tcPr>
          <w:p w:rsidR="00260A3D" w:rsidRPr="005457F8" w:rsidRDefault="00260A3D" w:rsidP="00A25685">
            <w:pPr>
              <w:jc w:val="both"/>
              <w:rPr>
                <w:sz w:val="28"/>
                <w:szCs w:val="28"/>
              </w:rPr>
            </w:pPr>
            <w:r w:rsidRPr="005457F8">
              <w:rPr>
                <w:sz w:val="28"/>
                <w:szCs w:val="28"/>
              </w:rPr>
              <w:t xml:space="preserve">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5457F8">
              <w:rPr>
                <w:sz w:val="28"/>
                <w:szCs w:val="28"/>
              </w:rPr>
              <w:lastRenderedPageBreak/>
              <w:t>из бюджетов муниципальных районов</w:t>
            </w:r>
          </w:p>
        </w:tc>
      </w:tr>
      <w:tr w:rsidR="00260A3D" w:rsidRPr="005457F8" w:rsidTr="00A25685">
        <w:tc>
          <w:tcPr>
            <w:tcW w:w="851" w:type="dxa"/>
          </w:tcPr>
          <w:p w:rsidR="00260A3D" w:rsidRPr="005457F8" w:rsidRDefault="00260A3D" w:rsidP="00A25685">
            <w:pPr>
              <w:rPr>
                <w:sz w:val="28"/>
                <w:szCs w:val="28"/>
              </w:rPr>
            </w:pPr>
            <w:r w:rsidRPr="005457F8">
              <w:rPr>
                <w:sz w:val="28"/>
                <w:szCs w:val="28"/>
              </w:rPr>
              <w:lastRenderedPageBreak/>
              <w:t>096</w:t>
            </w:r>
          </w:p>
        </w:tc>
        <w:tc>
          <w:tcPr>
            <w:tcW w:w="3544" w:type="dxa"/>
          </w:tcPr>
          <w:p w:rsidR="00260A3D" w:rsidRPr="005457F8" w:rsidRDefault="00260A3D" w:rsidP="00A25685">
            <w:pPr>
              <w:rPr>
                <w:sz w:val="28"/>
                <w:szCs w:val="28"/>
              </w:rPr>
            </w:pPr>
            <w:r w:rsidRPr="005457F8">
              <w:rPr>
                <w:sz w:val="28"/>
                <w:szCs w:val="28"/>
              </w:rPr>
              <w:t xml:space="preserve">     2 19 35134 05 0110 150</w:t>
            </w:r>
          </w:p>
        </w:tc>
        <w:tc>
          <w:tcPr>
            <w:tcW w:w="5670" w:type="dxa"/>
          </w:tcPr>
          <w:p w:rsidR="00260A3D" w:rsidRPr="005457F8" w:rsidRDefault="00260A3D" w:rsidP="00A25685">
            <w:pPr>
              <w:jc w:val="both"/>
              <w:rPr>
                <w:sz w:val="28"/>
                <w:szCs w:val="28"/>
              </w:rPr>
            </w:pPr>
            <w:r w:rsidRPr="005457F8">
              <w:rPr>
                <w:sz w:val="28"/>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9" w:history="1">
              <w:r w:rsidRPr="005457F8">
                <w:rPr>
                  <w:color w:val="0000FF"/>
                  <w:sz w:val="28"/>
                  <w:szCs w:val="28"/>
                </w:rPr>
                <w:t>законом</w:t>
              </w:r>
            </w:hyperlink>
            <w:r w:rsidRPr="005457F8">
              <w:rPr>
                <w:sz w:val="28"/>
                <w:szCs w:val="28"/>
              </w:rPr>
              <w:t xml:space="preserve"> от 12 января 1995 года N 5-ФЗ "О ветеранах", в соответствии с </w:t>
            </w:r>
            <w:hyperlink r:id="rId10" w:history="1">
              <w:r w:rsidRPr="005457F8">
                <w:rPr>
                  <w:color w:val="0000FF"/>
                  <w:sz w:val="28"/>
                  <w:szCs w:val="28"/>
                </w:rPr>
                <w:t>Указом</w:t>
              </w:r>
            </w:hyperlink>
            <w:r w:rsidRPr="005457F8">
              <w:rPr>
                <w:sz w:val="28"/>
                <w:szCs w:val="28"/>
              </w:rP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районов</w:t>
            </w:r>
          </w:p>
        </w:tc>
      </w:tr>
      <w:tr w:rsidR="00260A3D" w:rsidRPr="005457F8" w:rsidTr="00A25685">
        <w:tc>
          <w:tcPr>
            <w:tcW w:w="851" w:type="dxa"/>
          </w:tcPr>
          <w:p w:rsidR="00260A3D" w:rsidRPr="005457F8" w:rsidRDefault="00260A3D" w:rsidP="00A25685">
            <w:pPr>
              <w:spacing w:after="0"/>
              <w:jc w:val="center"/>
              <w:rPr>
                <w:sz w:val="28"/>
                <w:szCs w:val="28"/>
              </w:rPr>
            </w:pPr>
            <w:r w:rsidRPr="005457F8">
              <w:rPr>
                <w:sz w:val="28"/>
                <w:szCs w:val="28"/>
              </w:rPr>
              <w:t>096</w:t>
            </w:r>
          </w:p>
        </w:tc>
        <w:tc>
          <w:tcPr>
            <w:tcW w:w="3544" w:type="dxa"/>
          </w:tcPr>
          <w:p w:rsidR="00260A3D" w:rsidRPr="005457F8" w:rsidRDefault="00260A3D" w:rsidP="00A25685">
            <w:pPr>
              <w:spacing w:after="0"/>
              <w:ind w:left="-108" w:right="-107"/>
              <w:jc w:val="center"/>
              <w:rPr>
                <w:rStyle w:val="blk1"/>
                <w:sz w:val="28"/>
                <w:szCs w:val="28"/>
              </w:rPr>
            </w:pPr>
            <w:r w:rsidRPr="005457F8">
              <w:rPr>
                <w:sz w:val="28"/>
                <w:szCs w:val="28"/>
              </w:rPr>
              <w:t>2 02 25555 05 0220 150</w:t>
            </w:r>
          </w:p>
          <w:p w:rsidR="00260A3D" w:rsidRPr="005457F8" w:rsidRDefault="00260A3D" w:rsidP="00A25685">
            <w:pPr>
              <w:tabs>
                <w:tab w:val="left" w:pos="1095"/>
              </w:tabs>
              <w:rPr>
                <w:sz w:val="28"/>
                <w:szCs w:val="28"/>
              </w:rPr>
            </w:pPr>
            <w:r w:rsidRPr="005457F8">
              <w:rPr>
                <w:sz w:val="28"/>
                <w:szCs w:val="28"/>
              </w:rPr>
              <w:tab/>
            </w:r>
          </w:p>
        </w:tc>
        <w:tc>
          <w:tcPr>
            <w:tcW w:w="5670" w:type="dxa"/>
          </w:tcPr>
          <w:p w:rsidR="00260A3D" w:rsidRPr="005457F8" w:rsidRDefault="00260A3D" w:rsidP="00A25685">
            <w:pPr>
              <w:pStyle w:val="a8"/>
              <w:jc w:val="both"/>
              <w:rPr>
                <w:sz w:val="28"/>
                <w:szCs w:val="28"/>
              </w:rPr>
            </w:pPr>
            <w:r w:rsidRPr="005457F8">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60A3D" w:rsidRPr="005457F8" w:rsidTr="00A25685">
        <w:tc>
          <w:tcPr>
            <w:tcW w:w="851" w:type="dxa"/>
          </w:tcPr>
          <w:p w:rsidR="00260A3D" w:rsidRPr="005457F8" w:rsidRDefault="00260A3D" w:rsidP="00A25685">
            <w:pPr>
              <w:spacing w:after="0"/>
              <w:jc w:val="center"/>
              <w:rPr>
                <w:sz w:val="28"/>
                <w:szCs w:val="28"/>
              </w:rPr>
            </w:pPr>
            <w:r w:rsidRPr="005457F8">
              <w:rPr>
                <w:sz w:val="28"/>
                <w:szCs w:val="28"/>
              </w:rPr>
              <w:t>096</w:t>
            </w:r>
          </w:p>
        </w:tc>
        <w:tc>
          <w:tcPr>
            <w:tcW w:w="3544" w:type="dxa"/>
          </w:tcPr>
          <w:p w:rsidR="00260A3D" w:rsidRPr="005457F8" w:rsidRDefault="00260A3D" w:rsidP="00A25685">
            <w:pPr>
              <w:spacing w:after="0"/>
              <w:ind w:left="-108" w:right="-107"/>
              <w:jc w:val="center"/>
              <w:rPr>
                <w:sz w:val="28"/>
                <w:szCs w:val="28"/>
              </w:rPr>
            </w:pPr>
            <w:r w:rsidRPr="005457F8">
              <w:rPr>
                <w:sz w:val="28"/>
                <w:szCs w:val="28"/>
              </w:rPr>
              <w:t>2 02 25555 05 0110 150</w:t>
            </w:r>
          </w:p>
        </w:tc>
        <w:tc>
          <w:tcPr>
            <w:tcW w:w="5670" w:type="dxa"/>
          </w:tcPr>
          <w:p w:rsidR="00260A3D" w:rsidRPr="005457F8" w:rsidRDefault="00260A3D" w:rsidP="00A25685">
            <w:pPr>
              <w:pStyle w:val="a8"/>
              <w:jc w:val="both"/>
              <w:rPr>
                <w:sz w:val="28"/>
                <w:szCs w:val="28"/>
              </w:rPr>
            </w:pPr>
            <w:r w:rsidRPr="005457F8">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2 02 29999 05 0220 150</w:t>
            </w:r>
          </w:p>
        </w:tc>
        <w:tc>
          <w:tcPr>
            <w:tcW w:w="5670" w:type="dxa"/>
          </w:tcPr>
          <w:p w:rsidR="00260A3D" w:rsidRPr="005457F8" w:rsidRDefault="00260A3D" w:rsidP="00A25685">
            <w:pPr>
              <w:spacing w:after="0"/>
              <w:jc w:val="both"/>
              <w:rPr>
                <w:bCs/>
                <w:sz w:val="28"/>
                <w:szCs w:val="28"/>
              </w:rPr>
            </w:pPr>
            <w:r w:rsidRPr="005457F8">
              <w:rPr>
                <w:bCs/>
                <w:sz w:val="28"/>
                <w:szCs w:val="28"/>
              </w:rPr>
              <w:t>Прочие субсидии бюджетам муниципальных районов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2 02 20077 05 0220 150</w:t>
            </w:r>
          </w:p>
        </w:tc>
        <w:tc>
          <w:tcPr>
            <w:tcW w:w="5670" w:type="dxa"/>
          </w:tcPr>
          <w:p w:rsidR="00260A3D" w:rsidRPr="005457F8" w:rsidRDefault="00260A3D" w:rsidP="00A25685">
            <w:pPr>
              <w:spacing w:after="0"/>
              <w:jc w:val="both"/>
              <w:rPr>
                <w:bCs/>
                <w:sz w:val="28"/>
                <w:szCs w:val="28"/>
              </w:rPr>
            </w:pPr>
            <w:r w:rsidRPr="005457F8">
              <w:rPr>
                <w:kern w:val="0"/>
                <w:sz w:val="28"/>
                <w:szCs w:val="28"/>
              </w:rPr>
              <w:t>Субсидии бюджетам муниципальных районов на софинансирование капитальных вложений в объекты муниципальной собственности</w:t>
            </w:r>
          </w:p>
        </w:tc>
      </w:tr>
      <w:tr w:rsidR="00260A3D" w:rsidRPr="005457F8" w:rsidTr="00A25685">
        <w:tc>
          <w:tcPr>
            <w:tcW w:w="851" w:type="dxa"/>
          </w:tcPr>
          <w:p w:rsidR="00260A3D" w:rsidRPr="005457F8" w:rsidRDefault="00260A3D" w:rsidP="00A25685">
            <w:pPr>
              <w:jc w:val="center"/>
              <w:rPr>
                <w:bCs/>
                <w:sz w:val="28"/>
                <w:szCs w:val="28"/>
              </w:rPr>
            </w:pPr>
            <w:r w:rsidRPr="005457F8">
              <w:rPr>
                <w:bCs/>
                <w:sz w:val="28"/>
                <w:szCs w:val="28"/>
              </w:rPr>
              <w:t>096</w:t>
            </w:r>
          </w:p>
        </w:tc>
        <w:tc>
          <w:tcPr>
            <w:tcW w:w="3544" w:type="dxa"/>
          </w:tcPr>
          <w:p w:rsidR="00260A3D" w:rsidRPr="005457F8" w:rsidRDefault="00260A3D" w:rsidP="00A25685">
            <w:pPr>
              <w:jc w:val="center"/>
              <w:rPr>
                <w:sz w:val="28"/>
                <w:szCs w:val="28"/>
              </w:rPr>
            </w:pPr>
            <w:r w:rsidRPr="005457F8">
              <w:rPr>
                <w:sz w:val="28"/>
                <w:szCs w:val="28"/>
              </w:rPr>
              <w:t>2 02 20299 05 0220 150</w:t>
            </w:r>
          </w:p>
        </w:tc>
        <w:tc>
          <w:tcPr>
            <w:tcW w:w="5670" w:type="dxa"/>
          </w:tcPr>
          <w:p w:rsidR="00260A3D" w:rsidRPr="005457F8" w:rsidRDefault="00260A3D" w:rsidP="00A25685">
            <w:pPr>
              <w:jc w:val="both"/>
              <w:rPr>
                <w:sz w:val="28"/>
                <w:szCs w:val="28"/>
              </w:rPr>
            </w:pPr>
            <w:r w:rsidRPr="005457F8">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260A3D" w:rsidRPr="005457F8" w:rsidTr="00A25685">
        <w:tc>
          <w:tcPr>
            <w:tcW w:w="851" w:type="dxa"/>
          </w:tcPr>
          <w:p w:rsidR="00260A3D" w:rsidRPr="005457F8" w:rsidRDefault="00260A3D" w:rsidP="00A25685">
            <w:pPr>
              <w:jc w:val="center"/>
              <w:rPr>
                <w:bCs/>
                <w:sz w:val="28"/>
                <w:szCs w:val="28"/>
              </w:rPr>
            </w:pPr>
            <w:r w:rsidRPr="005457F8">
              <w:rPr>
                <w:bCs/>
                <w:sz w:val="28"/>
                <w:szCs w:val="28"/>
              </w:rPr>
              <w:t>096</w:t>
            </w:r>
          </w:p>
        </w:tc>
        <w:tc>
          <w:tcPr>
            <w:tcW w:w="3544" w:type="dxa"/>
          </w:tcPr>
          <w:p w:rsidR="00260A3D" w:rsidRPr="005457F8" w:rsidRDefault="00260A3D" w:rsidP="00A25685">
            <w:pPr>
              <w:jc w:val="center"/>
              <w:rPr>
                <w:sz w:val="28"/>
                <w:szCs w:val="28"/>
              </w:rPr>
            </w:pPr>
            <w:r w:rsidRPr="005457F8">
              <w:rPr>
                <w:sz w:val="28"/>
                <w:szCs w:val="28"/>
              </w:rPr>
              <w:t>2 02 20302 05 0220 150</w:t>
            </w:r>
          </w:p>
        </w:tc>
        <w:tc>
          <w:tcPr>
            <w:tcW w:w="5670" w:type="dxa"/>
          </w:tcPr>
          <w:p w:rsidR="00260A3D" w:rsidRPr="005457F8" w:rsidRDefault="00260A3D" w:rsidP="00A25685">
            <w:pPr>
              <w:jc w:val="both"/>
              <w:rPr>
                <w:sz w:val="28"/>
                <w:szCs w:val="28"/>
              </w:rPr>
            </w:pPr>
            <w:r w:rsidRPr="005457F8">
              <w:rPr>
                <w:sz w:val="28"/>
                <w:szCs w:val="28"/>
              </w:rPr>
              <w:t xml:space="preserve">Субсидии бюджетам муниципальных </w:t>
            </w:r>
            <w:r w:rsidRPr="005457F8">
              <w:rPr>
                <w:sz w:val="28"/>
                <w:szCs w:val="28"/>
              </w:rPr>
              <w:lastRenderedPageBreak/>
              <w:t>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lastRenderedPageBreak/>
              <w:t>096</w:t>
            </w:r>
          </w:p>
        </w:tc>
        <w:tc>
          <w:tcPr>
            <w:tcW w:w="3544" w:type="dxa"/>
          </w:tcPr>
          <w:p w:rsidR="00260A3D" w:rsidRPr="005457F8" w:rsidRDefault="00260A3D" w:rsidP="00A25685">
            <w:pPr>
              <w:spacing w:after="0"/>
              <w:jc w:val="center"/>
              <w:rPr>
                <w:sz w:val="28"/>
                <w:szCs w:val="28"/>
              </w:rPr>
            </w:pPr>
            <w:r w:rsidRPr="005457F8">
              <w:rPr>
                <w:sz w:val="28"/>
                <w:szCs w:val="28"/>
              </w:rPr>
              <w:t>2 02 35120 05 0110 150</w:t>
            </w:r>
          </w:p>
        </w:tc>
        <w:tc>
          <w:tcPr>
            <w:tcW w:w="5670" w:type="dxa"/>
          </w:tcPr>
          <w:p w:rsidR="00260A3D" w:rsidRPr="005457F8" w:rsidRDefault="00260A3D" w:rsidP="00A25685">
            <w:pPr>
              <w:pStyle w:val="ConsPlusNormal"/>
              <w:ind w:firstLine="34"/>
              <w:jc w:val="both"/>
              <w:rPr>
                <w:rFonts w:ascii="Times New Roman" w:hAnsi="Times New Roman" w:cs="Times New Roman"/>
                <w:bCs/>
                <w:sz w:val="28"/>
                <w:szCs w:val="28"/>
              </w:rPr>
            </w:pPr>
            <w:r w:rsidRPr="005457F8">
              <w:rPr>
                <w:rFonts w:ascii="Times New Roman" w:hAnsi="Times New Roman" w:cs="Times New Roman"/>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5457F8">
              <w:rPr>
                <w:rFonts w:ascii="Times New Roman" w:hAnsi="Times New Roman" w:cs="Times New Roman"/>
                <w:bCs/>
                <w:sz w:val="28"/>
                <w:szCs w:val="28"/>
              </w:rPr>
              <w:t xml:space="preserve"> </w:t>
            </w:r>
          </w:p>
        </w:tc>
      </w:tr>
      <w:tr w:rsidR="00260A3D" w:rsidRPr="005457F8" w:rsidTr="00A25685">
        <w:tc>
          <w:tcPr>
            <w:tcW w:w="851" w:type="dxa"/>
          </w:tcPr>
          <w:p w:rsidR="00260A3D" w:rsidRPr="005457F8" w:rsidRDefault="00260A3D" w:rsidP="00A25685">
            <w:pPr>
              <w:spacing w:after="0"/>
              <w:jc w:val="center"/>
              <w:rPr>
                <w:sz w:val="28"/>
                <w:szCs w:val="28"/>
              </w:rPr>
            </w:pPr>
            <w:r w:rsidRPr="005457F8">
              <w:rPr>
                <w:sz w:val="28"/>
                <w:szCs w:val="28"/>
              </w:rPr>
              <w:t>096</w:t>
            </w:r>
          </w:p>
        </w:tc>
        <w:tc>
          <w:tcPr>
            <w:tcW w:w="3544" w:type="dxa"/>
          </w:tcPr>
          <w:p w:rsidR="00260A3D" w:rsidRPr="005457F8" w:rsidRDefault="00260A3D" w:rsidP="00A25685">
            <w:pPr>
              <w:spacing w:after="0"/>
              <w:ind w:left="-108" w:right="-107"/>
              <w:jc w:val="center"/>
              <w:rPr>
                <w:sz w:val="28"/>
                <w:szCs w:val="28"/>
              </w:rPr>
            </w:pPr>
            <w:r w:rsidRPr="005457F8">
              <w:rPr>
                <w:sz w:val="28"/>
                <w:szCs w:val="28"/>
              </w:rPr>
              <w:t>2 02 30024 05 0220 150</w:t>
            </w:r>
          </w:p>
        </w:tc>
        <w:tc>
          <w:tcPr>
            <w:tcW w:w="5670" w:type="dxa"/>
          </w:tcPr>
          <w:p w:rsidR="00260A3D" w:rsidRPr="005457F8" w:rsidRDefault="00260A3D" w:rsidP="00A25685">
            <w:pPr>
              <w:pStyle w:val="ConsPlusNonformat"/>
              <w:jc w:val="both"/>
              <w:rPr>
                <w:rFonts w:ascii="Times New Roman" w:hAnsi="Times New Roman" w:cs="Times New Roman"/>
                <w:sz w:val="28"/>
                <w:szCs w:val="28"/>
              </w:rPr>
            </w:pPr>
            <w:r w:rsidRPr="005457F8">
              <w:rPr>
                <w:rFonts w:ascii="Times New Roman" w:hAnsi="Times New Roman" w:cs="Times New Roman"/>
                <w:bCs/>
                <w:sz w:val="28"/>
                <w:szCs w:val="28"/>
              </w:rPr>
              <w:t>Субвенции бюджетам муниципальных районов на выполнение передаваемых полномочий субъектов Российской Федерации</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2 02 35134 05 0110 150</w:t>
            </w:r>
          </w:p>
        </w:tc>
        <w:tc>
          <w:tcPr>
            <w:tcW w:w="5670" w:type="dxa"/>
          </w:tcPr>
          <w:p w:rsidR="00260A3D" w:rsidRPr="005457F8" w:rsidRDefault="00260A3D" w:rsidP="00A25685">
            <w:pPr>
              <w:pStyle w:val="ConsPlusNormal"/>
              <w:ind w:firstLine="0"/>
              <w:jc w:val="both"/>
              <w:rPr>
                <w:rFonts w:ascii="Times New Roman" w:hAnsi="Times New Roman" w:cs="Times New Roman"/>
                <w:bCs/>
                <w:sz w:val="28"/>
                <w:szCs w:val="28"/>
              </w:rPr>
            </w:pPr>
            <w:r w:rsidRPr="005457F8">
              <w:rPr>
                <w:rFonts w:ascii="Times New Roman" w:hAnsi="Times New Roman" w:cs="Times New Roman"/>
                <w:sz w:val="28"/>
                <w:szCs w:val="28"/>
              </w:rPr>
              <w:t xml:space="preserve">Субвенции бюджетам муниципальных районов на осуществление полномочий  по  обеспечению жильем отдельных категорий граждан, установленных </w:t>
            </w:r>
            <w:r w:rsidRPr="005457F8">
              <w:rPr>
                <w:rFonts w:ascii="Times New Roman" w:hAnsi="Times New Roman" w:cs="Times New Roman"/>
                <w:color w:val="000000"/>
                <w:sz w:val="28"/>
                <w:szCs w:val="28"/>
              </w:rPr>
              <w:t xml:space="preserve">Федеральным </w:t>
            </w:r>
            <w:hyperlink r:id="rId11" w:history="1">
              <w:r w:rsidRPr="005457F8">
                <w:rPr>
                  <w:rFonts w:ascii="Times New Roman" w:hAnsi="Times New Roman" w:cs="Times New Roman"/>
                  <w:color w:val="000000"/>
                  <w:sz w:val="28"/>
                  <w:szCs w:val="28"/>
                </w:rPr>
                <w:t>законом</w:t>
              </w:r>
            </w:hyperlink>
            <w:r w:rsidRPr="005457F8">
              <w:rPr>
                <w:rFonts w:ascii="Times New Roman" w:hAnsi="Times New Roman" w:cs="Times New Roman"/>
                <w:color w:val="000000"/>
                <w:sz w:val="28"/>
                <w:szCs w:val="28"/>
              </w:rPr>
              <w:t xml:space="preserve"> от 12 января 1995 года N 5-ФЗ "О ветеранах", в соответствии с </w:t>
            </w:r>
            <w:hyperlink r:id="rId12" w:history="1">
              <w:r w:rsidRPr="005457F8">
                <w:rPr>
                  <w:rFonts w:ascii="Times New Roman" w:hAnsi="Times New Roman" w:cs="Times New Roman"/>
                  <w:color w:val="000000"/>
                  <w:sz w:val="28"/>
                  <w:szCs w:val="28"/>
                </w:rPr>
                <w:t>Указом</w:t>
              </w:r>
            </w:hyperlink>
            <w:r w:rsidRPr="005457F8">
              <w:rPr>
                <w:rFonts w:ascii="Times New Roman" w:hAnsi="Times New Roman" w:cs="Times New Roman"/>
                <w:color w:val="000000"/>
                <w:sz w:val="28"/>
                <w:szCs w:val="28"/>
              </w:rPr>
              <w:t xml:space="preserve"> Президента Российской</w:t>
            </w:r>
            <w:r w:rsidRPr="005457F8">
              <w:rPr>
                <w:rFonts w:ascii="Times New Roman" w:hAnsi="Times New Roman" w:cs="Times New Roman"/>
                <w:sz w:val="28"/>
                <w:szCs w:val="28"/>
              </w:rPr>
              <w:t xml:space="preserve"> Федерации от 7 мая 2008 года N 714 "Об обеспечении жильем ветеранов Великой Отечественной войны 1941 - 1945 годов"</w:t>
            </w:r>
            <w:r w:rsidRPr="005457F8">
              <w:rPr>
                <w:rFonts w:ascii="Times New Roman" w:hAnsi="Times New Roman" w:cs="Times New Roman"/>
                <w:bCs/>
                <w:sz w:val="28"/>
                <w:szCs w:val="28"/>
              </w:rPr>
              <w:t xml:space="preserve"> </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2 02 35134 05 0220 150</w:t>
            </w:r>
          </w:p>
        </w:tc>
        <w:tc>
          <w:tcPr>
            <w:tcW w:w="5670" w:type="dxa"/>
          </w:tcPr>
          <w:p w:rsidR="00260A3D" w:rsidRPr="005457F8" w:rsidRDefault="00260A3D" w:rsidP="00A25685">
            <w:pPr>
              <w:pStyle w:val="ConsPlusNormal"/>
              <w:ind w:firstLine="0"/>
              <w:jc w:val="both"/>
              <w:rPr>
                <w:rFonts w:ascii="Times New Roman" w:hAnsi="Times New Roman" w:cs="Times New Roman"/>
                <w:bCs/>
                <w:sz w:val="28"/>
                <w:szCs w:val="28"/>
              </w:rPr>
            </w:pPr>
            <w:r w:rsidRPr="005457F8">
              <w:rPr>
                <w:rFonts w:ascii="Times New Roman" w:hAnsi="Times New Roman" w:cs="Times New Roman"/>
                <w:sz w:val="28"/>
                <w:szCs w:val="28"/>
              </w:rPr>
              <w:t xml:space="preserve">Субвенции бюджетам муниципальных районов на обеспечение жильем отдельных категорий граждан, установленных </w:t>
            </w:r>
            <w:r w:rsidRPr="005457F8">
              <w:rPr>
                <w:rFonts w:ascii="Times New Roman" w:hAnsi="Times New Roman" w:cs="Times New Roman"/>
                <w:color w:val="000000"/>
                <w:sz w:val="28"/>
                <w:szCs w:val="28"/>
              </w:rPr>
              <w:t xml:space="preserve">Федеральным </w:t>
            </w:r>
            <w:hyperlink r:id="rId13" w:history="1">
              <w:r w:rsidRPr="005457F8">
                <w:rPr>
                  <w:rFonts w:ascii="Times New Roman" w:hAnsi="Times New Roman" w:cs="Times New Roman"/>
                  <w:color w:val="000000"/>
                  <w:sz w:val="28"/>
                  <w:szCs w:val="28"/>
                </w:rPr>
                <w:t>законом</w:t>
              </w:r>
            </w:hyperlink>
            <w:r w:rsidRPr="005457F8">
              <w:rPr>
                <w:rFonts w:ascii="Times New Roman" w:hAnsi="Times New Roman" w:cs="Times New Roman"/>
                <w:color w:val="000000"/>
                <w:sz w:val="28"/>
                <w:szCs w:val="28"/>
              </w:rPr>
              <w:t xml:space="preserve"> от 12 января 1995 года N 5-ФЗ "О ветеранах", в соответствии с </w:t>
            </w:r>
            <w:hyperlink r:id="rId14" w:history="1">
              <w:r w:rsidRPr="005457F8">
                <w:rPr>
                  <w:rFonts w:ascii="Times New Roman" w:hAnsi="Times New Roman" w:cs="Times New Roman"/>
                  <w:color w:val="000000"/>
                  <w:sz w:val="28"/>
                  <w:szCs w:val="28"/>
                </w:rPr>
                <w:t>Указом</w:t>
              </w:r>
            </w:hyperlink>
            <w:r w:rsidRPr="005457F8">
              <w:rPr>
                <w:rFonts w:ascii="Times New Roman" w:hAnsi="Times New Roman" w:cs="Times New Roman"/>
                <w:color w:val="000000"/>
                <w:sz w:val="28"/>
                <w:szCs w:val="28"/>
              </w:rPr>
              <w:t xml:space="preserve"> Президента Российской</w:t>
            </w:r>
            <w:r w:rsidRPr="005457F8">
              <w:rPr>
                <w:rFonts w:ascii="Times New Roman" w:hAnsi="Times New Roman" w:cs="Times New Roman"/>
                <w:sz w:val="28"/>
                <w:szCs w:val="28"/>
              </w:rPr>
              <w:t xml:space="preserve"> Федерации от 7 мая 2008 года N 714 "Об обеспечении жильем ветеранов Великой Отечественной войны 1941 - 1945 годов"</w:t>
            </w:r>
            <w:r w:rsidRPr="005457F8">
              <w:rPr>
                <w:rFonts w:ascii="Times New Roman" w:hAnsi="Times New Roman" w:cs="Times New Roman"/>
                <w:bCs/>
                <w:sz w:val="28"/>
                <w:szCs w:val="28"/>
              </w:rPr>
              <w:t xml:space="preserve"> </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kern w:val="0"/>
                <w:sz w:val="28"/>
                <w:szCs w:val="28"/>
              </w:rPr>
              <w:t>2 02 35135 05 0110 150</w:t>
            </w:r>
          </w:p>
        </w:tc>
        <w:tc>
          <w:tcPr>
            <w:tcW w:w="5670" w:type="dxa"/>
          </w:tcPr>
          <w:p w:rsidR="00260A3D" w:rsidRPr="005457F8" w:rsidRDefault="00260A3D" w:rsidP="00A25685">
            <w:pPr>
              <w:spacing w:after="0"/>
              <w:jc w:val="both"/>
              <w:rPr>
                <w:sz w:val="28"/>
                <w:szCs w:val="28"/>
              </w:rPr>
            </w:pPr>
            <w:r w:rsidRPr="005457F8">
              <w:rPr>
                <w:kern w:val="0"/>
                <w:sz w:val="28"/>
                <w:szCs w:val="28"/>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5" w:history="1">
              <w:r w:rsidRPr="005457F8">
                <w:rPr>
                  <w:kern w:val="0"/>
                  <w:sz w:val="28"/>
                  <w:szCs w:val="28"/>
                </w:rPr>
                <w:t>законом</w:t>
              </w:r>
            </w:hyperlink>
            <w:r w:rsidRPr="005457F8">
              <w:rPr>
                <w:kern w:val="0"/>
                <w:sz w:val="28"/>
                <w:szCs w:val="28"/>
              </w:rPr>
              <w:t xml:space="preserve"> от 12 января 1995 года N 5-ФЗ "О ветеранах"</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lastRenderedPageBreak/>
              <w:t>096</w:t>
            </w:r>
          </w:p>
        </w:tc>
        <w:tc>
          <w:tcPr>
            <w:tcW w:w="3544" w:type="dxa"/>
          </w:tcPr>
          <w:p w:rsidR="00260A3D" w:rsidRPr="005457F8" w:rsidRDefault="00260A3D" w:rsidP="00A25685">
            <w:pPr>
              <w:spacing w:after="0"/>
              <w:jc w:val="center"/>
              <w:rPr>
                <w:sz w:val="28"/>
                <w:szCs w:val="28"/>
              </w:rPr>
            </w:pPr>
            <w:r w:rsidRPr="005457F8">
              <w:rPr>
                <w:kern w:val="0"/>
                <w:sz w:val="28"/>
                <w:szCs w:val="28"/>
              </w:rPr>
              <w:t>2 02 35135 05 0220 150</w:t>
            </w:r>
          </w:p>
        </w:tc>
        <w:tc>
          <w:tcPr>
            <w:tcW w:w="5670" w:type="dxa"/>
          </w:tcPr>
          <w:p w:rsidR="00260A3D" w:rsidRPr="005457F8" w:rsidRDefault="00260A3D" w:rsidP="00A25685">
            <w:pPr>
              <w:spacing w:after="0"/>
              <w:jc w:val="both"/>
              <w:rPr>
                <w:sz w:val="28"/>
                <w:szCs w:val="28"/>
              </w:rPr>
            </w:pPr>
            <w:r w:rsidRPr="005457F8">
              <w:rPr>
                <w:kern w:val="0"/>
                <w:sz w:val="28"/>
                <w:szCs w:val="28"/>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6" w:history="1">
              <w:r w:rsidRPr="005457F8">
                <w:rPr>
                  <w:kern w:val="0"/>
                  <w:sz w:val="28"/>
                  <w:szCs w:val="28"/>
                </w:rPr>
                <w:t>законом</w:t>
              </w:r>
            </w:hyperlink>
            <w:r w:rsidRPr="005457F8">
              <w:rPr>
                <w:kern w:val="0"/>
                <w:sz w:val="28"/>
                <w:szCs w:val="28"/>
              </w:rPr>
              <w:t xml:space="preserve"> от 12 января 1995 года N 5-ФЗ "О ветеранах"</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2 02 35082 05 0110 150</w:t>
            </w:r>
          </w:p>
        </w:tc>
        <w:tc>
          <w:tcPr>
            <w:tcW w:w="5670" w:type="dxa"/>
          </w:tcPr>
          <w:p w:rsidR="00260A3D" w:rsidRPr="005457F8" w:rsidRDefault="00260A3D" w:rsidP="00A25685">
            <w:pPr>
              <w:pStyle w:val="ConsPlusNormal"/>
              <w:ind w:firstLine="34"/>
              <w:jc w:val="both"/>
              <w:rPr>
                <w:rFonts w:ascii="Times New Roman" w:hAnsi="Times New Roman" w:cs="Times New Roman"/>
                <w:bCs/>
                <w:sz w:val="28"/>
                <w:szCs w:val="28"/>
              </w:rPr>
            </w:pPr>
            <w:r w:rsidRPr="005457F8">
              <w:rPr>
                <w:rFonts w:ascii="Times New Roman" w:hAnsi="Times New Roman" w:cs="Times New Roman"/>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457F8">
              <w:rPr>
                <w:rFonts w:ascii="Times New Roman" w:hAnsi="Times New Roman" w:cs="Times New Roman"/>
                <w:bCs/>
                <w:sz w:val="28"/>
                <w:szCs w:val="28"/>
              </w:rPr>
              <w:t xml:space="preserve"> </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096</w:t>
            </w:r>
          </w:p>
        </w:tc>
        <w:tc>
          <w:tcPr>
            <w:tcW w:w="3544" w:type="dxa"/>
          </w:tcPr>
          <w:p w:rsidR="00260A3D" w:rsidRPr="005457F8" w:rsidRDefault="00260A3D" w:rsidP="00A25685">
            <w:pPr>
              <w:spacing w:after="0"/>
              <w:jc w:val="center"/>
              <w:rPr>
                <w:sz w:val="28"/>
                <w:szCs w:val="28"/>
              </w:rPr>
            </w:pPr>
            <w:r w:rsidRPr="005457F8">
              <w:rPr>
                <w:sz w:val="28"/>
                <w:szCs w:val="28"/>
              </w:rPr>
              <w:t>2 02 35082 05 0220 150</w:t>
            </w:r>
          </w:p>
        </w:tc>
        <w:tc>
          <w:tcPr>
            <w:tcW w:w="5670" w:type="dxa"/>
          </w:tcPr>
          <w:p w:rsidR="00260A3D" w:rsidRPr="005457F8" w:rsidRDefault="00260A3D" w:rsidP="00A25685">
            <w:pPr>
              <w:pStyle w:val="ConsPlusNormal"/>
              <w:ind w:firstLine="34"/>
              <w:jc w:val="both"/>
              <w:rPr>
                <w:rFonts w:ascii="Times New Roman" w:hAnsi="Times New Roman" w:cs="Times New Roman"/>
                <w:bCs/>
                <w:sz w:val="28"/>
                <w:szCs w:val="28"/>
              </w:rPr>
            </w:pPr>
            <w:r w:rsidRPr="005457F8">
              <w:rPr>
                <w:rFonts w:ascii="Times New Roman" w:hAnsi="Times New Roman" w:cs="Times New Roman"/>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457F8">
              <w:rPr>
                <w:rFonts w:ascii="Times New Roman" w:hAnsi="Times New Roman" w:cs="Times New Roman"/>
                <w:bCs/>
                <w:sz w:val="28"/>
                <w:szCs w:val="28"/>
              </w:rPr>
              <w:t xml:space="preserve"> </w:t>
            </w:r>
          </w:p>
        </w:tc>
      </w:tr>
      <w:tr w:rsidR="00260A3D" w:rsidRPr="005457F8" w:rsidTr="00A25685">
        <w:tc>
          <w:tcPr>
            <w:tcW w:w="851" w:type="dxa"/>
          </w:tcPr>
          <w:p w:rsidR="00260A3D" w:rsidRPr="005457F8" w:rsidRDefault="00260A3D" w:rsidP="00A25685">
            <w:pPr>
              <w:rPr>
                <w:sz w:val="28"/>
                <w:szCs w:val="28"/>
              </w:rPr>
            </w:pPr>
            <w:r w:rsidRPr="005457F8">
              <w:rPr>
                <w:sz w:val="28"/>
                <w:szCs w:val="28"/>
              </w:rPr>
              <w:t>096</w:t>
            </w:r>
          </w:p>
        </w:tc>
        <w:tc>
          <w:tcPr>
            <w:tcW w:w="3544" w:type="dxa"/>
          </w:tcPr>
          <w:p w:rsidR="00260A3D" w:rsidRPr="005457F8" w:rsidRDefault="00260A3D" w:rsidP="00A25685">
            <w:pPr>
              <w:rPr>
                <w:sz w:val="28"/>
                <w:szCs w:val="28"/>
              </w:rPr>
            </w:pPr>
            <w:r w:rsidRPr="005457F8">
              <w:rPr>
                <w:sz w:val="28"/>
                <w:szCs w:val="28"/>
              </w:rPr>
              <w:t xml:space="preserve">   2 02 45160 05 0220 150</w:t>
            </w:r>
          </w:p>
        </w:tc>
        <w:tc>
          <w:tcPr>
            <w:tcW w:w="5670" w:type="dxa"/>
          </w:tcPr>
          <w:p w:rsidR="00260A3D" w:rsidRPr="005457F8" w:rsidRDefault="00260A3D" w:rsidP="00A25685">
            <w:pPr>
              <w:jc w:val="both"/>
              <w:rPr>
                <w:sz w:val="28"/>
                <w:szCs w:val="28"/>
              </w:rPr>
            </w:pPr>
            <w:r w:rsidRPr="005457F8">
              <w:rPr>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60A3D" w:rsidRPr="005457F8" w:rsidTr="00A25685">
        <w:tc>
          <w:tcPr>
            <w:tcW w:w="851" w:type="dxa"/>
          </w:tcPr>
          <w:p w:rsidR="00260A3D" w:rsidRPr="005457F8" w:rsidRDefault="00260A3D" w:rsidP="00A25685">
            <w:pPr>
              <w:rPr>
                <w:sz w:val="28"/>
                <w:szCs w:val="28"/>
              </w:rPr>
            </w:pPr>
            <w:r w:rsidRPr="005457F8">
              <w:rPr>
                <w:sz w:val="28"/>
                <w:szCs w:val="28"/>
              </w:rPr>
              <w:t>096</w:t>
            </w:r>
          </w:p>
        </w:tc>
        <w:tc>
          <w:tcPr>
            <w:tcW w:w="3544" w:type="dxa"/>
          </w:tcPr>
          <w:p w:rsidR="00260A3D" w:rsidRPr="005457F8" w:rsidRDefault="00260A3D" w:rsidP="00A25685">
            <w:pPr>
              <w:rPr>
                <w:sz w:val="28"/>
                <w:szCs w:val="28"/>
              </w:rPr>
            </w:pPr>
            <w:r w:rsidRPr="005457F8">
              <w:rPr>
                <w:sz w:val="28"/>
                <w:szCs w:val="28"/>
              </w:rPr>
              <w:t xml:space="preserve">  2 02 25497 05 0220 150</w:t>
            </w:r>
          </w:p>
        </w:tc>
        <w:tc>
          <w:tcPr>
            <w:tcW w:w="5670" w:type="dxa"/>
          </w:tcPr>
          <w:p w:rsidR="00260A3D" w:rsidRPr="005457F8" w:rsidRDefault="00260A3D" w:rsidP="00A25685">
            <w:pPr>
              <w:jc w:val="both"/>
              <w:rPr>
                <w:sz w:val="28"/>
                <w:szCs w:val="28"/>
              </w:rPr>
            </w:pPr>
            <w:r w:rsidRPr="005457F8">
              <w:rPr>
                <w:sz w:val="28"/>
                <w:szCs w:val="28"/>
              </w:rPr>
              <w:t>Субсидии бюджетам муниципальных районов на реализацию мероприятий по обеспечению жильем молодых семей</w:t>
            </w:r>
          </w:p>
        </w:tc>
      </w:tr>
      <w:tr w:rsidR="00260A3D" w:rsidRPr="005457F8" w:rsidTr="00A25685">
        <w:tc>
          <w:tcPr>
            <w:tcW w:w="851" w:type="dxa"/>
          </w:tcPr>
          <w:p w:rsidR="00260A3D" w:rsidRPr="005457F8" w:rsidRDefault="00260A3D" w:rsidP="00A25685">
            <w:pPr>
              <w:rPr>
                <w:sz w:val="28"/>
                <w:szCs w:val="28"/>
              </w:rPr>
            </w:pPr>
            <w:r w:rsidRPr="005457F8">
              <w:rPr>
                <w:sz w:val="28"/>
                <w:szCs w:val="28"/>
              </w:rPr>
              <w:t>096</w:t>
            </w:r>
          </w:p>
        </w:tc>
        <w:tc>
          <w:tcPr>
            <w:tcW w:w="3544" w:type="dxa"/>
          </w:tcPr>
          <w:p w:rsidR="00260A3D" w:rsidRPr="005457F8" w:rsidRDefault="00260A3D" w:rsidP="00A25685">
            <w:pPr>
              <w:rPr>
                <w:sz w:val="28"/>
                <w:szCs w:val="28"/>
              </w:rPr>
            </w:pPr>
            <w:r w:rsidRPr="005457F8">
              <w:rPr>
                <w:sz w:val="28"/>
                <w:szCs w:val="28"/>
              </w:rPr>
              <w:t xml:space="preserve">   2 02 25497 05 0110 150</w:t>
            </w:r>
          </w:p>
        </w:tc>
        <w:tc>
          <w:tcPr>
            <w:tcW w:w="5670" w:type="dxa"/>
          </w:tcPr>
          <w:p w:rsidR="00260A3D" w:rsidRPr="005457F8" w:rsidRDefault="00260A3D" w:rsidP="00A25685">
            <w:pPr>
              <w:jc w:val="both"/>
              <w:rPr>
                <w:sz w:val="28"/>
                <w:szCs w:val="28"/>
              </w:rPr>
            </w:pPr>
            <w:r w:rsidRPr="005457F8">
              <w:rPr>
                <w:sz w:val="28"/>
                <w:szCs w:val="28"/>
              </w:rPr>
              <w:t>Субсидии бюджетам муниципальных районов на реализацию мероприятий по обеспечению жильем молодых семей</w:t>
            </w:r>
          </w:p>
        </w:tc>
      </w:tr>
      <w:tr w:rsidR="00260A3D" w:rsidRPr="005457F8" w:rsidTr="00A25685">
        <w:tc>
          <w:tcPr>
            <w:tcW w:w="851" w:type="dxa"/>
          </w:tcPr>
          <w:p w:rsidR="00260A3D" w:rsidRPr="005457F8" w:rsidRDefault="00260A3D" w:rsidP="00A25685">
            <w:pPr>
              <w:rPr>
                <w:sz w:val="28"/>
                <w:szCs w:val="28"/>
              </w:rPr>
            </w:pPr>
            <w:r w:rsidRPr="005457F8">
              <w:rPr>
                <w:sz w:val="28"/>
                <w:szCs w:val="28"/>
              </w:rPr>
              <w:t>096</w:t>
            </w:r>
          </w:p>
        </w:tc>
        <w:tc>
          <w:tcPr>
            <w:tcW w:w="3544" w:type="dxa"/>
          </w:tcPr>
          <w:p w:rsidR="00260A3D" w:rsidRPr="005457F8" w:rsidRDefault="00260A3D" w:rsidP="00A25685">
            <w:pPr>
              <w:rPr>
                <w:sz w:val="28"/>
                <w:szCs w:val="28"/>
              </w:rPr>
            </w:pPr>
            <w:r w:rsidRPr="005457F8">
              <w:rPr>
                <w:sz w:val="28"/>
                <w:szCs w:val="28"/>
              </w:rPr>
              <w:t xml:space="preserve">  2 02 35176 05 0110 150</w:t>
            </w:r>
          </w:p>
        </w:tc>
        <w:tc>
          <w:tcPr>
            <w:tcW w:w="5670" w:type="dxa"/>
          </w:tcPr>
          <w:p w:rsidR="00260A3D" w:rsidRPr="005457F8" w:rsidRDefault="00260A3D" w:rsidP="00A25685">
            <w:pPr>
              <w:rPr>
                <w:sz w:val="28"/>
                <w:szCs w:val="28"/>
              </w:rPr>
            </w:pPr>
            <w:r w:rsidRPr="005457F8">
              <w:rPr>
                <w:sz w:val="28"/>
                <w:szCs w:val="2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260A3D" w:rsidRPr="005457F8" w:rsidTr="00A25685">
        <w:tc>
          <w:tcPr>
            <w:tcW w:w="851" w:type="dxa"/>
          </w:tcPr>
          <w:p w:rsidR="00260A3D" w:rsidRPr="005457F8" w:rsidRDefault="00260A3D" w:rsidP="00A25685">
            <w:pPr>
              <w:rPr>
                <w:sz w:val="28"/>
                <w:szCs w:val="28"/>
              </w:rPr>
            </w:pPr>
            <w:r w:rsidRPr="005457F8">
              <w:rPr>
                <w:sz w:val="28"/>
                <w:szCs w:val="28"/>
              </w:rPr>
              <w:t>096</w:t>
            </w:r>
          </w:p>
        </w:tc>
        <w:tc>
          <w:tcPr>
            <w:tcW w:w="3544" w:type="dxa"/>
          </w:tcPr>
          <w:p w:rsidR="00260A3D" w:rsidRPr="005457F8" w:rsidRDefault="00260A3D" w:rsidP="00A25685">
            <w:pPr>
              <w:rPr>
                <w:sz w:val="28"/>
                <w:szCs w:val="28"/>
              </w:rPr>
            </w:pPr>
            <w:r w:rsidRPr="005457F8">
              <w:rPr>
                <w:sz w:val="28"/>
                <w:szCs w:val="28"/>
              </w:rPr>
              <w:t xml:space="preserve">   2 02 35176 05 0220 150</w:t>
            </w:r>
          </w:p>
        </w:tc>
        <w:tc>
          <w:tcPr>
            <w:tcW w:w="5670" w:type="dxa"/>
          </w:tcPr>
          <w:p w:rsidR="00260A3D" w:rsidRPr="005457F8" w:rsidRDefault="00260A3D" w:rsidP="00A25685">
            <w:pPr>
              <w:rPr>
                <w:sz w:val="28"/>
                <w:szCs w:val="28"/>
              </w:rPr>
            </w:pPr>
            <w:r w:rsidRPr="005457F8">
              <w:rPr>
                <w:sz w:val="28"/>
                <w:szCs w:val="28"/>
              </w:rPr>
              <w:t xml:space="preserve">Субвенции бюджетам муниципальных </w:t>
            </w:r>
            <w:r w:rsidRPr="005457F8">
              <w:rPr>
                <w:sz w:val="28"/>
                <w:szCs w:val="28"/>
              </w:rPr>
              <w:lastRenderedPageBreak/>
              <w:t>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260A3D" w:rsidRPr="005457F8" w:rsidTr="00A25685">
        <w:tc>
          <w:tcPr>
            <w:tcW w:w="851" w:type="dxa"/>
          </w:tcPr>
          <w:p w:rsidR="00260A3D" w:rsidRPr="005457F8" w:rsidRDefault="00260A3D" w:rsidP="00A25685">
            <w:pPr>
              <w:rPr>
                <w:sz w:val="28"/>
                <w:szCs w:val="28"/>
              </w:rPr>
            </w:pPr>
            <w:r w:rsidRPr="005457F8">
              <w:rPr>
                <w:sz w:val="28"/>
                <w:szCs w:val="28"/>
              </w:rPr>
              <w:lastRenderedPageBreak/>
              <w:t>096</w:t>
            </w:r>
          </w:p>
        </w:tc>
        <w:tc>
          <w:tcPr>
            <w:tcW w:w="3544" w:type="dxa"/>
          </w:tcPr>
          <w:p w:rsidR="00260A3D" w:rsidRPr="005457F8" w:rsidRDefault="00260A3D" w:rsidP="00A25685">
            <w:pPr>
              <w:rPr>
                <w:sz w:val="28"/>
                <w:szCs w:val="28"/>
              </w:rPr>
            </w:pPr>
            <w:r w:rsidRPr="005457F8">
              <w:rPr>
                <w:sz w:val="28"/>
                <w:szCs w:val="28"/>
              </w:rPr>
              <w:t xml:space="preserve">  2 02 49999 05 0220  150</w:t>
            </w:r>
          </w:p>
        </w:tc>
        <w:tc>
          <w:tcPr>
            <w:tcW w:w="5670" w:type="dxa"/>
          </w:tcPr>
          <w:p w:rsidR="00260A3D" w:rsidRPr="005457F8" w:rsidRDefault="00260A3D" w:rsidP="00A25685">
            <w:pPr>
              <w:spacing w:after="0"/>
              <w:jc w:val="both"/>
              <w:rPr>
                <w:sz w:val="28"/>
                <w:szCs w:val="28"/>
              </w:rPr>
            </w:pPr>
            <w:r w:rsidRPr="005457F8">
              <w:rPr>
                <w:kern w:val="0"/>
                <w:sz w:val="28"/>
                <w:szCs w:val="28"/>
              </w:rPr>
              <w:t>Прочие межбюджетные трансферты, передаваемые бюджетам муниципальных районов</w:t>
            </w:r>
          </w:p>
        </w:tc>
      </w:tr>
      <w:tr w:rsidR="00260A3D" w:rsidRPr="005457F8" w:rsidTr="00A25685">
        <w:tc>
          <w:tcPr>
            <w:tcW w:w="851" w:type="dxa"/>
          </w:tcPr>
          <w:p w:rsidR="00260A3D" w:rsidRPr="005457F8" w:rsidRDefault="00260A3D" w:rsidP="00A25685">
            <w:pPr>
              <w:spacing w:after="0"/>
              <w:jc w:val="center"/>
              <w:rPr>
                <w:b/>
                <w:bCs/>
                <w:sz w:val="28"/>
                <w:szCs w:val="28"/>
              </w:rPr>
            </w:pPr>
            <w:r w:rsidRPr="005457F8">
              <w:rPr>
                <w:b/>
                <w:bCs/>
                <w:sz w:val="28"/>
                <w:szCs w:val="28"/>
              </w:rPr>
              <w:t>119</w:t>
            </w:r>
          </w:p>
        </w:tc>
        <w:tc>
          <w:tcPr>
            <w:tcW w:w="3544" w:type="dxa"/>
          </w:tcPr>
          <w:p w:rsidR="00260A3D" w:rsidRPr="005457F8" w:rsidRDefault="00260A3D" w:rsidP="00A25685">
            <w:pPr>
              <w:spacing w:after="0"/>
              <w:jc w:val="center"/>
              <w:rPr>
                <w:b/>
                <w:sz w:val="28"/>
                <w:szCs w:val="28"/>
              </w:rPr>
            </w:pPr>
          </w:p>
        </w:tc>
        <w:tc>
          <w:tcPr>
            <w:tcW w:w="5670" w:type="dxa"/>
          </w:tcPr>
          <w:p w:rsidR="00260A3D" w:rsidRPr="005457F8" w:rsidRDefault="00260A3D" w:rsidP="00A25685">
            <w:pPr>
              <w:pStyle w:val="ConsPlusNormal"/>
              <w:ind w:firstLine="34"/>
              <w:jc w:val="both"/>
              <w:rPr>
                <w:rFonts w:ascii="Times New Roman" w:hAnsi="Times New Roman" w:cs="Times New Roman"/>
                <w:b/>
                <w:sz w:val="28"/>
                <w:szCs w:val="28"/>
              </w:rPr>
            </w:pPr>
            <w:r w:rsidRPr="005457F8">
              <w:rPr>
                <w:rFonts w:ascii="Times New Roman" w:hAnsi="Times New Roman" w:cs="Times New Roman"/>
                <w:b/>
                <w:sz w:val="28"/>
                <w:szCs w:val="28"/>
              </w:rPr>
              <w:t>Администрация города Княгинино Княгининского района Нижегородской области</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119</w:t>
            </w:r>
          </w:p>
        </w:tc>
        <w:tc>
          <w:tcPr>
            <w:tcW w:w="3544" w:type="dxa"/>
          </w:tcPr>
          <w:p w:rsidR="00260A3D" w:rsidRPr="005457F8" w:rsidRDefault="00260A3D" w:rsidP="00A25685">
            <w:pPr>
              <w:spacing w:after="0"/>
              <w:jc w:val="center"/>
              <w:rPr>
                <w:sz w:val="28"/>
                <w:szCs w:val="28"/>
              </w:rPr>
            </w:pPr>
            <w:r w:rsidRPr="005457F8">
              <w:rPr>
                <w:sz w:val="28"/>
                <w:szCs w:val="28"/>
              </w:rPr>
              <w:t>1 11 05013 13 0000 120</w:t>
            </w:r>
          </w:p>
        </w:tc>
        <w:tc>
          <w:tcPr>
            <w:tcW w:w="5670" w:type="dxa"/>
          </w:tcPr>
          <w:p w:rsidR="00260A3D" w:rsidRPr="005457F8" w:rsidRDefault="00260A3D" w:rsidP="00A25685">
            <w:pPr>
              <w:spacing w:after="0"/>
              <w:jc w:val="both"/>
              <w:rPr>
                <w:bCs/>
                <w:sz w:val="28"/>
                <w:szCs w:val="28"/>
              </w:rPr>
            </w:pPr>
            <w:r w:rsidRPr="005457F8">
              <w:rPr>
                <w:b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60A3D" w:rsidRPr="005457F8" w:rsidTr="00A25685">
        <w:tc>
          <w:tcPr>
            <w:tcW w:w="851" w:type="dxa"/>
          </w:tcPr>
          <w:p w:rsidR="00260A3D" w:rsidRPr="005457F8" w:rsidRDefault="00260A3D" w:rsidP="00A25685">
            <w:pPr>
              <w:spacing w:after="0"/>
              <w:jc w:val="center"/>
              <w:rPr>
                <w:bCs/>
                <w:sz w:val="28"/>
                <w:szCs w:val="28"/>
              </w:rPr>
            </w:pPr>
            <w:r w:rsidRPr="005457F8">
              <w:rPr>
                <w:bCs/>
                <w:sz w:val="28"/>
                <w:szCs w:val="28"/>
              </w:rPr>
              <w:t>119</w:t>
            </w:r>
          </w:p>
        </w:tc>
        <w:tc>
          <w:tcPr>
            <w:tcW w:w="3544" w:type="dxa"/>
          </w:tcPr>
          <w:p w:rsidR="00260A3D" w:rsidRPr="005457F8" w:rsidRDefault="00260A3D" w:rsidP="00A25685">
            <w:pPr>
              <w:spacing w:after="0"/>
              <w:jc w:val="center"/>
              <w:rPr>
                <w:sz w:val="28"/>
                <w:szCs w:val="28"/>
              </w:rPr>
            </w:pPr>
            <w:r w:rsidRPr="005457F8">
              <w:rPr>
                <w:sz w:val="28"/>
                <w:szCs w:val="28"/>
              </w:rPr>
              <w:t>1 14 06013 13 0000 430</w:t>
            </w:r>
          </w:p>
        </w:tc>
        <w:tc>
          <w:tcPr>
            <w:tcW w:w="5670" w:type="dxa"/>
          </w:tcPr>
          <w:p w:rsidR="00260A3D" w:rsidRPr="005457F8" w:rsidRDefault="00260A3D" w:rsidP="00A25685">
            <w:pPr>
              <w:spacing w:after="0"/>
              <w:jc w:val="both"/>
              <w:rPr>
                <w:bCs/>
                <w:sz w:val="28"/>
                <w:szCs w:val="28"/>
              </w:rPr>
            </w:pPr>
            <w:r w:rsidRPr="005457F8">
              <w:rPr>
                <w:bCs/>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048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nformat"/>
              <w:overflowPunct w:val="0"/>
              <w:jc w:val="both"/>
              <w:textAlignment w:val="baseline"/>
              <w:rPr>
                <w:rFonts w:ascii="Times New Roman" w:hAnsi="Times New Roman" w:cs="Times New Roman"/>
                <w:b/>
                <w:bCs/>
                <w:sz w:val="28"/>
                <w:szCs w:val="28"/>
              </w:rPr>
            </w:pPr>
            <w:r w:rsidRPr="005457F8">
              <w:rPr>
                <w:rFonts w:ascii="Times New Roman" w:hAnsi="Times New Roman" w:cs="Times New Roman"/>
                <w:b/>
                <w:bCs/>
                <w:sz w:val="28"/>
                <w:szCs w:val="28"/>
              </w:rPr>
              <w:t xml:space="preserve">Департамент Росприроднадзора по Приволжскому федеральному округу </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048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1 12 01010 01 0000 120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nformat"/>
              <w:overflowPunct w:val="0"/>
              <w:jc w:val="both"/>
              <w:textAlignment w:val="baseline"/>
              <w:rPr>
                <w:rFonts w:ascii="Times New Roman" w:hAnsi="Times New Roman" w:cs="Times New Roman"/>
                <w:kern w:val="32"/>
                <w:sz w:val="28"/>
                <w:szCs w:val="28"/>
              </w:rPr>
            </w:pPr>
            <w:r w:rsidRPr="005457F8">
              <w:rPr>
                <w:rFonts w:ascii="Times New Roman" w:hAnsi="Times New Roman" w:cs="Times New Roman"/>
                <w:kern w:val="32"/>
                <w:sz w:val="28"/>
                <w:szCs w:val="28"/>
              </w:rPr>
              <w:t xml:space="preserve">Плата за выбросы загрязняющих веществ в атмосферный воздух стационарными объектами </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048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w:t>
            </w:r>
            <w:r w:rsidRPr="005457F8">
              <w:rPr>
                <w:sz w:val="28"/>
                <w:szCs w:val="28"/>
                <w:lang w:val="en-US"/>
              </w:rPr>
              <w:t> </w:t>
            </w:r>
            <w:r w:rsidRPr="005457F8">
              <w:rPr>
                <w:sz w:val="28"/>
                <w:szCs w:val="28"/>
              </w:rPr>
              <w:t>12</w:t>
            </w:r>
            <w:r w:rsidRPr="005457F8">
              <w:rPr>
                <w:sz w:val="28"/>
                <w:szCs w:val="28"/>
                <w:lang w:val="en-US"/>
              </w:rPr>
              <w:t> </w:t>
            </w:r>
            <w:r w:rsidRPr="005457F8">
              <w:rPr>
                <w:sz w:val="28"/>
                <w:szCs w:val="28"/>
              </w:rPr>
              <w:t>01030</w:t>
            </w:r>
            <w:r w:rsidRPr="005457F8">
              <w:rPr>
                <w:sz w:val="28"/>
                <w:szCs w:val="28"/>
                <w:lang w:val="en-US"/>
              </w:rPr>
              <w:t> </w:t>
            </w:r>
            <w:r w:rsidRPr="005457F8">
              <w:rPr>
                <w:sz w:val="28"/>
                <w:szCs w:val="28"/>
              </w:rPr>
              <w:t>01 0000</w:t>
            </w:r>
            <w:r w:rsidRPr="005457F8">
              <w:rPr>
                <w:sz w:val="28"/>
                <w:szCs w:val="28"/>
                <w:lang w:val="en-US"/>
              </w:rPr>
              <w:t> </w:t>
            </w:r>
            <w:r w:rsidRPr="005457F8">
              <w:rPr>
                <w:sz w:val="28"/>
                <w:szCs w:val="28"/>
              </w:rPr>
              <w:t>120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nformat"/>
              <w:overflowPunct w:val="0"/>
              <w:jc w:val="both"/>
              <w:textAlignment w:val="baseline"/>
              <w:rPr>
                <w:rFonts w:ascii="Times New Roman" w:hAnsi="Times New Roman" w:cs="Times New Roman"/>
                <w:kern w:val="32"/>
                <w:sz w:val="28"/>
                <w:szCs w:val="28"/>
              </w:rPr>
            </w:pPr>
            <w:r w:rsidRPr="005457F8">
              <w:rPr>
                <w:rFonts w:ascii="Times New Roman" w:hAnsi="Times New Roman" w:cs="Times New Roman"/>
                <w:kern w:val="32"/>
                <w:sz w:val="28"/>
                <w:szCs w:val="28"/>
              </w:rPr>
              <w:t xml:space="preserve">Плата за сбросы загрязняющих веществ в водные объекты </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048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1 12</w:t>
            </w:r>
            <w:r w:rsidRPr="005457F8">
              <w:rPr>
                <w:sz w:val="28"/>
                <w:szCs w:val="28"/>
                <w:lang w:val="en-US"/>
              </w:rPr>
              <w:t> </w:t>
            </w:r>
            <w:r w:rsidRPr="005457F8">
              <w:rPr>
                <w:sz w:val="28"/>
                <w:szCs w:val="28"/>
              </w:rPr>
              <w:t>01040</w:t>
            </w:r>
            <w:r w:rsidRPr="005457F8">
              <w:rPr>
                <w:sz w:val="28"/>
                <w:szCs w:val="28"/>
                <w:lang w:val="en-US"/>
              </w:rPr>
              <w:t> </w:t>
            </w:r>
            <w:r w:rsidRPr="005457F8">
              <w:rPr>
                <w:sz w:val="28"/>
                <w:szCs w:val="28"/>
              </w:rPr>
              <w:t>01</w:t>
            </w:r>
            <w:r w:rsidRPr="005457F8">
              <w:rPr>
                <w:sz w:val="28"/>
                <w:szCs w:val="28"/>
                <w:lang w:val="en-US"/>
              </w:rPr>
              <w:t> </w:t>
            </w:r>
            <w:r w:rsidRPr="005457F8">
              <w:rPr>
                <w:sz w:val="28"/>
                <w:szCs w:val="28"/>
              </w:rPr>
              <w:t>0000</w:t>
            </w:r>
            <w:r w:rsidRPr="005457F8">
              <w:rPr>
                <w:sz w:val="28"/>
                <w:szCs w:val="28"/>
                <w:lang w:val="en-US"/>
              </w:rPr>
              <w:t> </w:t>
            </w:r>
            <w:r w:rsidRPr="005457F8">
              <w:rPr>
                <w:sz w:val="28"/>
                <w:szCs w:val="28"/>
              </w:rPr>
              <w:t>120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nformat"/>
              <w:overflowPunct w:val="0"/>
              <w:jc w:val="both"/>
              <w:textAlignment w:val="baseline"/>
              <w:rPr>
                <w:rFonts w:ascii="Times New Roman" w:hAnsi="Times New Roman" w:cs="Times New Roman"/>
                <w:kern w:val="32"/>
                <w:sz w:val="28"/>
                <w:szCs w:val="28"/>
              </w:rPr>
            </w:pPr>
            <w:r w:rsidRPr="005457F8">
              <w:rPr>
                <w:rFonts w:ascii="Times New Roman" w:hAnsi="Times New Roman" w:cs="Times New Roman"/>
                <w:kern w:val="32"/>
                <w:sz w:val="28"/>
                <w:szCs w:val="28"/>
              </w:rPr>
              <w:t xml:space="preserve">Плата за размещение отходов производства и потребления </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048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1 12 01041 01 0000 120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nformat"/>
              <w:overflowPunct w:val="0"/>
              <w:jc w:val="both"/>
              <w:textAlignment w:val="baseline"/>
              <w:rPr>
                <w:rFonts w:ascii="Times New Roman" w:hAnsi="Times New Roman" w:cs="Times New Roman"/>
                <w:kern w:val="32"/>
                <w:sz w:val="28"/>
                <w:szCs w:val="28"/>
              </w:rPr>
            </w:pPr>
            <w:r w:rsidRPr="005457F8">
              <w:rPr>
                <w:rFonts w:ascii="Times New Roman" w:hAnsi="Times New Roman" w:cs="Times New Roman"/>
                <w:kern w:val="32"/>
                <w:sz w:val="28"/>
                <w:szCs w:val="28"/>
              </w:rPr>
              <w:t>Плата за размещение отходов производства</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048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kern w:val="0"/>
                <w:sz w:val="28"/>
                <w:szCs w:val="28"/>
              </w:rPr>
              <w:t>1 16 25050 01 0000 140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sz w:val="28"/>
                <w:szCs w:val="28"/>
              </w:rPr>
            </w:pPr>
            <w:r w:rsidRPr="005457F8">
              <w:rPr>
                <w:kern w:val="0"/>
                <w:sz w:val="28"/>
                <w:szCs w:val="28"/>
              </w:rPr>
              <w:t>Денежные взыскания (штрафы) за нарушение законодательства в области охраны окружающей среды</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lang w:val="en-US"/>
              </w:rPr>
            </w:pPr>
            <w:r w:rsidRPr="005457F8">
              <w:rPr>
                <w:b/>
                <w:bCs/>
                <w:sz w:val="28"/>
                <w:szCs w:val="28"/>
              </w:rPr>
              <w:t>071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overflowPunct w:val="0"/>
              <w:ind w:firstLine="0"/>
              <w:jc w:val="both"/>
              <w:textAlignment w:val="baseline"/>
              <w:rPr>
                <w:rFonts w:ascii="Times New Roman" w:hAnsi="Times New Roman" w:cs="Times New Roman"/>
                <w:b/>
                <w:bCs/>
                <w:sz w:val="28"/>
                <w:szCs w:val="28"/>
              </w:rPr>
            </w:pPr>
            <w:r w:rsidRPr="005457F8">
              <w:rPr>
                <w:rFonts w:ascii="Times New Roman" w:hAnsi="Times New Roman" w:cs="Times New Roman"/>
                <w:b/>
                <w:bCs/>
                <w:sz w:val="28"/>
                <w:szCs w:val="28"/>
              </w:rPr>
              <w:t>Министерство экологии и природных ресурсов Нижегородской области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071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widowControl w:val="0"/>
              <w:spacing w:after="0"/>
              <w:jc w:val="center"/>
              <w:rPr>
                <w:sz w:val="28"/>
                <w:szCs w:val="28"/>
              </w:rPr>
            </w:pPr>
            <w:r w:rsidRPr="005457F8">
              <w:rPr>
                <w:sz w:val="28"/>
                <w:szCs w:val="28"/>
              </w:rPr>
              <w:t>1 16 25030 01 0000 140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widowControl w:val="0"/>
              <w:spacing w:after="0"/>
              <w:jc w:val="both"/>
              <w:rPr>
                <w:sz w:val="28"/>
                <w:szCs w:val="28"/>
              </w:rPr>
            </w:pPr>
            <w:r w:rsidRPr="005457F8">
              <w:rPr>
                <w:sz w:val="28"/>
                <w:szCs w:val="28"/>
              </w:rPr>
              <w:t xml:space="preserve">Денежные взыскания (штрафы) за нарушение законодательства Российской </w:t>
            </w:r>
            <w:r w:rsidRPr="005457F8">
              <w:rPr>
                <w:sz w:val="28"/>
                <w:szCs w:val="28"/>
              </w:rPr>
              <w:lastRenderedPageBreak/>
              <w:t>Федерации об охране и использовании животного мира</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lastRenderedPageBreak/>
              <w:t>071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1 16 25050 01 0000 140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Денежные взыскания (штрафы) за нарушение законодательства в области охраны окружающей среды</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093</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b/>
                <w:bCs/>
                <w:sz w:val="28"/>
                <w:szCs w:val="28"/>
              </w:rPr>
              <w:t>Министерство финансов Нижегородской области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093</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kern w:val="0"/>
                <w:sz w:val="28"/>
                <w:szCs w:val="28"/>
              </w:rPr>
              <w:t>1 16 33050 05 0000 140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kern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093</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kern w:val="0"/>
                <w:sz w:val="28"/>
                <w:szCs w:val="28"/>
              </w:rPr>
              <w:t>1 16 33050 10 0000 140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kern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093</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kern w:val="0"/>
                <w:sz w:val="28"/>
                <w:szCs w:val="28"/>
              </w:rPr>
              <w:t>1 16 33050 13 0000 140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kern w:val="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141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b/>
                <w:bCs/>
                <w:sz w:val="28"/>
                <w:szCs w:val="28"/>
              </w:rPr>
              <w:t>Федеральная служба по надзору в сфере защиты прав потребителей и благополучия человека</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141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rPr>
                <w:sz w:val="28"/>
                <w:szCs w:val="28"/>
              </w:rPr>
            </w:pPr>
            <w:r w:rsidRPr="005457F8">
              <w:rPr>
                <w:sz w:val="28"/>
                <w:szCs w:val="28"/>
              </w:rPr>
              <w:t>1 16 28000 01 6000 140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kern w:val="0"/>
                <w:sz w:val="28"/>
                <w:szCs w:val="28"/>
              </w:rPr>
            </w:pPr>
            <w:r w:rsidRPr="005457F8">
              <w:rPr>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lastRenderedPageBreak/>
              <w:t>143</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b/>
                <w:sz w:val="28"/>
                <w:szCs w:val="28"/>
              </w:rPr>
              <w:t>Министерство имущественных и земельных отношений Нижегородской области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143</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1 11 05013 05 0000 120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143</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1 11 05013 13 0000 120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143</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1 14 06013 05 0000 430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highlight w:val="yellow"/>
              </w:rPr>
            </w:pPr>
            <w:r w:rsidRPr="005457F8">
              <w:rPr>
                <w:kern w:val="0"/>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143</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1 14 06013 13 0000 430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157</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overflowPunct w:val="0"/>
              <w:ind w:firstLine="0"/>
              <w:textAlignment w:val="baseline"/>
              <w:rPr>
                <w:rFonts w:ascii="Times New Roman" w:hAnsi="Times New Roman" w:cs="Times New Roman"/>
                <w:b/>
                <w:bCs/>
                <w:sz w:val="28"/>
                <w:szCs w:val="28"/>
              </w:rPr>
            </w:pPr>
            <w:r w:rsidRPr="005457F8">
              <w:rPr>
                <w:rFonts w:ascii="Times New Roman" w:hAnsi="Times New Roman" w:cs="Times New Roman"/>
                <w:b/>
                <w:bCs/>
                <w:sz w:val="28"/>
                <w:szCs w:val="28"/>
              </w:rPr>
              <w:t>Федеральная служба государственной статистики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157</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161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outlineLvl w:val="0"/>
              <w:rPr>
                <w:b/>
                <w:bCs/>
                <w:sz w:val="28"/>
                <w:szCs w:val="28"/>
              </w:rPr>
            </w:pPr>
            <w:r w:rsidRPr="005457F8">
              <w:rPr>
                <w:b/>
                <w:bCs/>
                <w:kern w:val="0"/>
                <w:sz w:val="28"/>
                <w:szCs w:val="28"/>
              </w:rPr>
              <w:t>Управление Федеральной антимонопольной службы по Нижегородской области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161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1 16 33050 05 0000 140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kern w:val="0"/>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rsidRPr="005457F8">
              <w:rPr>
                <w:kern w:val="0"/>
                <w:sz w:val="28"/>
                <w:szCs w:val="28"/>
              </w:rPr>
              <w:lastRenderedPageBreak/>
              <w:t>обеспечения государственных и муниципальных нужд для нужд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lastRenderedPageBreak/>
              <w:t>178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overflowPunct w:val="0"/>
              <w:ind w:firstLine="0"/>
              <w:textAlignment w:val="baseline"/>
              <w:rPr>
                <w:rFonts w:ascii="Times New Roman" w:hAnsi="Times New Roman" w:cs="Times New Roman"/>
                <w:b/>
                <w:bCs/>
                <w:sz w:val="28"/>
                <w:szCs w:val="28"/>
              </w:rPr>
            </w:pPr>
            <w:r w:rsidRPr="005457F8">
              <w:rPr>
                <w:rFonts w:ascii="Times New Roman" w:hAnsi="Times New Roman" w:cs="Times New Roman"/>
                <w:b/>
                <w:bCs/>
                <w:sz w:val="28"/>
                <w:szCs w:val="28"/>
              </w:rPr>
              <w:t>Государственная инспекция по надзору за техническим состоянием самоходных машин и других видов техники Нижегородской области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178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ind w:firstLine="34"/>
              <w:jc w:val="center"/>
              <w:rPr>
                <w:rFonts w:ascii="Times New Roman" w:hAnsi="Times New Roman" w:cs="Times New Roman"/>
                <w:sz w:val="28"/>
                <w:szCs w:val="28"/>
              </w:rPr>
            </w:pPr>
            <w:r w:rsidRPr="005457F8">
              <w:rPr>
                <w:rFonts w:ascii="Times New Roman" w:hAnsi="Times New Roman" w:cs="Times New Roman"/>
                <w:sz w:val="28"/>
                <w:szCs w:val="28"/>
              </w:rPr>
              <w:t>1 16 21050 05 0000 140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ind w:firstLine="34"/>
              <w:jc w:val="both"/>
              <w:rPr>
                <w:rFonts w:ascii="Times New Roman" w:hAnsi="Times New Roman" w:cs="Times New Roman"/>
                <w:sz w:val="28"/>
                <w:szCs w:val="28"/>
              </w:rPr>
            </w:pPr>
            <w:r w:rsidRPr="005457F8">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178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b/>
                <w:bCs/>
                <w:sz w:val="28"/>
                <w:szCs w:val="28"/>
              </w:rPr>
              <w:t xml:space="preserve">Управление Федеральной  налоговой службы по Нижегородской области </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1 01 02010 01 0000 110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ind w:firstLine="34"/>
              <w:jc w:val="both"/>
              <w:rPr>
                <w:rFonts w:ascii="Times New Roman" w:hAnsi="Times New Roman" w:cs="Times New Roman"/>
                <w:color w:val="000000"/>
                <w:kern w:val="32"/>
                <w:sz w:val="28"/>
                <w:szCs w:val="28"/>
              </w:rPr>
            </w:pPr>
            <w:r w:rsidRPr="005457F8">
              <w:rPr>
                <w:rFonts w:ascii="Times New Roman" w:hAnsi="Times New Roman" w:cs="Times New Roman"/>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sidRPr="005457F8">
                <w:rPr>
                  <w:rFonts w:ascii="Times New Roman" w:hAnsi="Times New Roman" w:cs="Times New Roman"/>
                  <w:color w:val="000000"/>
                  <w:sz w:val="28"/>
                  <w:szCs w:val="28"/>
                </w:rPr>
                <w:t>статьями 227</w:t>
              </w:r>
            </w:hyperlink>
            <w:r w:rsidRPr="005457F8">
              <w:rPr>
                <w:rFonts w:ascii="Times New Roman" w:hAnsi="Times New Roman" w:cs="Times New Roman"/>
                <w:color w:val="000000"/>
                <w:sz w:val="28"/>
                <w:szCs w:val="28"/>
              </w:rPr>
              <w:t xml:space="preserve">, </w:t>
            </w:r>
            <w:hyperlink r:id="rId18" w:history="1">
              <w:r w:rsidRPr="005457F8">
                <w:rPr>
                  <w:rFonts w:ascii="Times New Roman" w:hAnsi="Times New Roman" w:cs="Times New Roman"/>
                  <w:color w:val="000000"/>
                  <w:sz w:val="28"/>
                  <w:szCs w:val="28"/>
                </w:rPr>
                <w:t>227.1</w:t>
              </w:r>
            </w:hyperlink>
            <w:r w:rsidRPr="005457F8">
              <w:rPr>
                <w:rFonts w:ascii="Times New Roman" w:hAnsi="Times New Roman" w:cs="Times New Roman"/>
                <w:color w:val="000000"/>
                <w:sz w:val="28"/>
                <w:szCs w:val="28"/>
              </w:rPr>
              <w:t xml:space="preserve"> и </w:t>
            </w:r>
            <w:hyperlink r:id="rId19" w:history="1">
              <w:r w:rsidRPr="005457F8">
                <w:rPr>
                  <w:rFonts w:ascii="Times New Roman" w:hAnsi="Times New Roman" w:cs="Times New Roman"/>
                  <w:color w:val="000000"/>
                  <w:sz w:val="28"/>
                  <w:szCs w:val="28"/>
                </w:rPr>
                <w:t>228</w:t>
              </w:r>
            </w:hyperlink>
            <w:r w:rsidRPr="005457F8">
              <w:rPr>
                <w:rFonts w:ascii="Times New Roman" w:hAnsi="Times New Roman" w:cs="Times New Roman"/>
                <w:color w:val="000000"/>
                <w:sz w:val="28"/>
                <w:szCs w:val="28"/>
              </w:rPr>
              <w:t xml:space="preserve"> Налогового кодекса Российской Федерации</w:t>
            </w:r>
            <w:r w:rsidRPr="005457F8">
              <w:rPr>
                <w:rFonts w:ascii="Times New Roman" w:hAnsi="Times New Roman" w:cs="Times New Roman"/>
                <w:color w:val="000000"/>
                <w:kern w:val="32"/>
                <w:sz w:val="28"/>
                <w:szCs w:val="28"/>
              </w:rPr>
              <w:t xml:space="preserve"> </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1 01 02020 01 0000 110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ind w:firstLine="0"/>
              <w:jc w:val="both"/>
              <w:rPr>
                <w:rFonts w:ascii="Times New Roman" w:hAnsi="Times New Roman" w:cs="Times New Roman"/>
                <w:color w:val="000000"/>
                <w:kern w:val="32"/>
                <w:sz w:val="28"/>
                <w:szCs w:val="28"/>
              </w:rPr>
            </w:pPr>
            <w:r w:rsidRPr="005457F8">
              <w:rPr>
                <w:rFonts w:ascii="Times New Roman" w:hAnsi="Times New Roman" w:cs="Times New Roman"/>
                <w:color w:val="000000"/>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0" w:history="1">
              <w:r w:rsidRPr="005457F8">
                <w:rPr>
                  <w:rFonts w:ascii="Times New Roman" w:hAnsi="Times New Roman" w:cs="Times New Roman"/>
                  <w:color w:val="000000"/>
                  <w:sz w:val="28"/>
                  <w:szCs w:val="28"/>
                </w:rPr>
                <w:t>статьей 227</w:t>
              </w:r>
            </w:hyperlink>
            <w:r w:rsidRPr="005457F8">
              <w:rPr>
                <w:rFonts w:ascii="Times New Roman" w:hAnsi="Times New Roman" w:cs="Times New Roman"/>
                <w:color w:val="000000"/>
                <w:sz w:val="28"/>
                <w:szCs w:val="28"/>
              </w:rPr>
              <w:t xml:space="preserve"> Налогового кодекса Российской Федерации</w:t>
            </w:r>
            <w:r w:rsidRPr="005457F8">
              <w:rPr>
                <w:rFonts w:ascii="Times New Roman" w:hAnsi="Times New Roman" w:cs="Times New Roman"/>
                <w:color w:val="000000"/>
                <w:kern w:val="32"/>
                <w:sz w:val="28"/>
                <w:szCs w:val="28"/>
              </w:rPr>
              <w:t xml:space="preserve"> </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1 01 02030 01 0000 110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ind w:firstLine="34"/>
              <w:jc w:val="both"/>
              <w:rPr>
                <w:rFonts w:ascii="Times New Roman" w:hAnsi="Times New Roman" w:cs="Times New Roman"/>
                <w:color w:val="000000"/>
                <w:sz w:val="28"/>
                <w:szCs w:val="28"/>
              </w:rPr>
            </w:pPr>
            <w:r w:rsidRPr="005457F8">
              <w:rPr>
                <w:rFonts w:ascii="Times New Roman" w:hAnsi="Times New Roman" w:cs="Times New Roman"/>
                <w:color w:val="000000"/>
                <w:sz w:val="28"/>
                <w:szCs w:val="28"/>
              </w:rPr>
              <w:t xml:space="preserve">Налог на доходы физических лиц с доходов, полученных физическими лицами в соответствии со </w:t>
            </w:r>
            <w:hyperlink r:id="rId21" w:history="1">
              <w:r w:rsidRPr="005457F8">
                <w:rPr>
                  <w:rFonts w:ascii="Times New Roman" w:hAnsi="Times New Roman" w:cs="Times New Roman"/>
                  <w:color w:val="000000"/>
                  <w:sz w:val="28"/>
                  <w:szCs w:val="28"/>
                </w:rPr>
                <w:t>статьей 228</w:t>
              </w:r>
            </w:hyperlink>
            <w:r w:rsidRPr="005457F8">
              <w:rPr>
                <w:rFonts w:ascii="Times New Roman" w:hAnsi="Times New Roman" w:cs="Times New Roman"/>
                <w:color w:val="000000"/>
                <w:sz w:val="28"/>
                <w:szCs w:val="28"/>
              </w:rPr>
              <w:t xml:space="preserve"> Налогового Кодекса Российской Федерации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1 01 02040 01 0000 110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ind w:firstLine="0"/>
              <w:jc w:val="both"/>
              <w:rPr>
                <w:rFonts w:ascii="Times New Roman" w:hAnsi="Times New Roman" w:cs="Times New Roman"/>
                <w:color w:val="000000"/>
                <w:sz w:val="28"/>
                <w:szCs w:val="28"/>
              </w:rPr>
            </w:pPr>
            <w:r w:rsidRPr="005457F8">
              <w:rPr>
                <w:rFonts w:ascii="Times New Roman" w:hAnsi="Times New Roman" w:cs="Times New Roman"/>
                <w:color w:val="000000"/>
                <w:sz w:val="28"/>
                <w:szCs w:val="28"/>
              </w:rPr>
              <w:t xml:space="preserve">Налог на доходы физических лиц в виде </w:t>
            </w:r>
            <w:r w:rsidRPr="005457F8">
              <w:rPr>
                <w:rFonts w:ascii="Times New Roman" w:hAnsi="Times New Roman" w:cs="Times New Roman"/>
                <w:color w:val="000000"/>
                <w:sz w:val="28"/>
                <w:szCs w:val="28"/>
              </w:rPr>
              <w:lastRenderedPageBreak/>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22" w:history="1">
              <w:r w:rsidRPr="005457F8">
                <w:rPr>
                  <w:rFonts w:ascii="Times New Roman" w:hAnsi="Times New Roman" w:cs="Times New Roman"/>
                  <w:color w:val="000000"/>
                  <w:sz w:val="28"/>
                  <w:szCs w:val="28"/>
                </w:rPr>
                <w:t>статьей 227.1</w:t>
              </w:r>
            </w:hyperlink>
            <w:r w:rsidRPr="005457F8">
              <w:rPr>
                <w:rFonts w:ascii="Times New Roman" w:hAnsi="Times New Roman" w:cs="Times New Roman"/>
                <w:color w:val="000000"/>
                <w:sz w:val="28"/>
                <w:szCs w:val="28"/>
              </w:rPr>
              <w:t xml:space="preserve"> Налогового кодекса Российской Федерации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bCs/>
                <w:sz w:val="28"/>
                <w:szCs w:val="28"/>
              </w:rPr>
              <w:lastRenderedPageBreak/>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1 01 02050 01 0000 110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kern w:val="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1 05 02010 02 0000 110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Единый налог на вмененный доход для отдельных видов деятельности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1 05 02020 02 0000 110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Единый налог на вмененный доход для отдельных видов деятельности (за налоговые периоды, истекшие до 1 января 2011 года)</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1 05 03010 01 0000 110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overflowPunct w:val="0"/>
              <w:ind w:firstLine="0"/>
              <w:jc w:val="both"/>
              <w:textAlignment w:val="baseline"/>
              <w:rPr>
                <w:rFonts w:ascii="Times New Roman" w:hAnsi="Times New Roman" w:cs="Times New Roman"/>
                <w:kern w:val="32"/>
                <w:sz w:val="28"/>
                <w:szCs w:val="28"/>
              </w:rPr>
            </w:pPr>
            <w:r w:rsidRPr="005457F8">
              <w:rPr>
                <w:rFonts w:ascii="Times New Roman" w:hAnsi="Times New Roman" w:cs="Times New Roman"/>
                <w:kern w:val="32"/>
                <w:sz w:val="28"/>
                <w:szCs w:val="28"/>
              </w:rPr>
              <w:t xml:space="preserve">Единый сельскохозяйственный налог </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1 05 03020 01 0000 110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overflowPunct w:val="0"/>
              <w:ind w:firstLine="0"/>
              <w:jc w:val="both"/>
              <w:textAlignment w:val="baseline"/>
              <w:rPr>
                <w:rFonts w:ascii="Times New Roman" w:hAnsi="Times New Roman" w:cs="Times New Roman"/>
                <w:kern w:val="32"/>
                <w:sz w:val="28"/>
                <w:szCs w:val="28"/>
              </w:rPr>
            </w:pPr>
            <w:r w:rsidRPr="005457F8">
              <w:rPr>
                <w:rFonts w:ascii="Times New Roman" w:hAnsi="Times New Roman" w:cs="Times New Roman"/>
                <w:kern w:val="32"/>
                <w:sz w:val="28"/>
                <w:szCs w:val="28"/>
              </w:rPr>
              <w:t xml:space="preserve">Единый сельскохозяйственный налог (за налоговые периоды, истекшие до 1 января 2011 года) </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rPr>
                <w:sz w:val="28"/>
                <w:szCs w:val="28"/>
              </w:rPr>
            </w:pPr>
            <w:r w:rsidRPr="005457F8">
              <w:rPr>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rPr>
                <w:sz w:val="28"/>
                <w:szCs w:val="28"/>
              </w:rPr>
            </w:pPr>
            <w:r w:rsidRPr="005457F8">
              <w:rPr>
                <w:sz w:val="28"/>
                <w:szCs w:val="28"/>
              </w:rPr>
              <w:t xml:space="preserve">   1 05 04020 02 0000 110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1 08 03010 01 0000 110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1 09 01030 05 0000 110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rStyle w:val="blk"/>
                <w:sz w:val="28"/>
                <w:szCs w:val="28"/>
              </w:rPr>
              <w:t>Налог на прибыль организаций, зачислявшийся до 1 января 2005 года в местные бюджеты, мобилизуемый на территориях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1 09 06010 02 0000 110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Налог с продаж</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1 09 07033 05 0000 110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w:t>
            </w:r>
            <w:r w:rsidRPr="005457F8">
              <w:rPr>
                <w:bCs/>
                <w:sz w:val="28"/>
                <w:szCs w:val="28"/>
              </w:rPr>
              <w:lastRenderedPageBreak/>
              <w:t>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lastRenderedPageBreak/>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1 16 03010 01 0000 140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kern w:val="0"/>
                <w:sz w:val="28"/>
                <w:szCs w:val="28"/>
              </w:rPr>
              <w:t xml:space="preserve">Денежные взыскания (штрафы) за нарушение законодательства о налогах и сборах, предусмотренные </w:t>
            </w:r>
            <w:hyperlink r:id="rId23" w:history="1">
              <w:r w:rsidRPr="005457F8">
                <w:rPr>
                  <w:kern w:val="0"/>
                  <w:sz w:val="28"/>
                  <w:szCs w:val="28"/>
                </w:rPr>
                <w:t>статьями 116</w:t>
              </w:r>
            </w:hyperlink>
            <w:r w:rsidRPr="005457F8">
              <w:rPr>
                <w:kern w:val="0"/>
                <w:sz w:val="28"/>
                <w:szCs w:val="28"/>
              </w:rPr>
              <w:t xml:space="preserve">, </w:t>
            </w:r>
            <w:hyperlink r:id="rId24" w:history="1">
              <w:r w:rsidRPr="005457F8">
                <w:rPr>
                  <w:kern w:val="0"/>
                  <w:sz w:val="28"/>
                  <w:szCs w:val="28"/>
                </w:rPr>
                <w:t>119.1</w:t>
              </w:r>
            </w:hyperlink>
            <w:r w:rsidRPr="005457F8">
              <w:rPr>
                <w:kern w:val="0"/>
                <w:sz w:val="28"/>
                <w:szCs w:val="28"/>
              </w:rPr>
              <w:t xml:space="preserve">, </w:t>
            </w:r>
            <w:hyperlink r:id="rId25" w:history="1">
              <w:r w:rsidRPr="005457F8">
                <w:rPr>
                  <w:kern w:val="0"/>
                  <w:sz w:val="28"/>
                  <w:szCs w:val="28"/>
                </w:rPr>
                <w:t>119.2</w:t>
              </w:r>
            </w:hyperlink>
            <w:r w:rsidRPr="005457F8">
              <w:rPr>
                <w:kern w:val="0"/>
                <w:sz w:val="28"/>
                <w:szCs w:val="28"/>
              </w:rPr>
              <w:t xml:space="preserve">, </w:t>
            </w:r>
            <w:hyperlink r:id="rId26" w:history="1">
              <w:r w:rsidRPr="005457F8">
                <w:rPr>
                  <w:kern w:val="0"/>
                  <w:sz w:val="28"/>
                  <w:szCs w:val="28"/>
                </w:rPr>
                <w:t>пунктами 1</w:t>
              </w:r>
            </w:hyperlink>
            <w:r w:rsidRPr="005457F8">
              <w:rPr>
                <w:kern w:val="0"/>
                <w:sz w:val="28"/>
                <w:szCs w:val="28"/>
              </w:rPr>
              <w:t xml:space="preserve"> и </w:t>
            </w:r>
            <w:hyperlink r:id="rId27" w:history="1">
              <w:r w:rsidRPr="005457F8">
                <w:rPr>
                  <w:kern w:val="0"/>
                  <w:sz w:val="28"/>
                  <w:szCs w:val="28"/>
                </w:rPr>
                <w:t>2 статьи 120</w:t>
              </w:r>
            </w:hyperlink>
            <w:r w:rsidRPr="005457F8">
              <w:rPr>
                <w:kern w:val="0"/>
                <w:sz w:val="28"/>
                <w:szCs w:val="28"/>
              </w:rPr>
              <w:t xml:space="preserve">, </w:t>
            </w:r>
            <w:hyperlink r:id="rId28" w:history="1">
              <w:r w:rsidRPr="005457F8">
                <w:rPr>
                  <w:kern w:val="0"/>
                  <w:sz w:val="28"/>
                  <w:szCs w:val="28"/>
                </w:rPr>
                <w:t>статьями 125</w:t>
              </w:r>
            </w:hyperlink>
            <w:r w:rsidRPr="005457F8">
              <w:rPr>
                <w:kern w:val="0"/>
                <w:sz w:val="28"/>
                <w:szCs w:val="28"/>
              </w:rPr>
              <w:t xml:space="preserve">, </w:t>
            </w:r>
            <w:hyperlink r:id="rId29" w:history="1">
              <w:r w:rsidRPr="005457F8">
                <w:rPr>
                  <w:kern w:val="0"/>
                  <w:sz w:val="28"/>
                  <w:szCs w:val="28"/>
                </w:rPr>
                <w:t>126</w:t>
              </w:r>
            </w:hyperlink>
            <w:r w:rsidRPr="005457F8">
              <w:rPr>
                <w:kern w:val="0"/>
                <w:sz w:val="28"/>
                <w:szCs w:val="28"/>
              </w:rPr>
              <w:t xml:space="preserve">, </w:t>
            </w:r>
            <w:hyperlink r:id="rId30" w:history="1">
              <w:r w:rsidRPr="005457F8">
                <w:rPr>
                  <w:kern w:val="0"/>
                  <w:sz w:val="28"/>
                  <w:szCs w:val="28"/>
                </w:rPr>
                <w:t>126.1</w:t>
              </w:r>
            </w:hyperlink>
            <w:r w:rsidRPr="005457F8">
              <w:rPr>
                <w:kern w:val="0"/>
                <w:sz w:val="28"/>
                <w:szCs w:val="28"/>
              </w:rPr>
              <w:t xml:space="preserve">, </w:t>
            </w:r>
            <w:hyperlink r:id="rId31" w:history="1">
              <w:r w:rsidRPr="005457F8">
                <w:rPr>
                  <w:kern w:val="0"/>
                  <w:sz w:val="28"/>
                  <w:szCs w:val="28"/>
                </w:rPr>
                <w:t>128</w:t>
              </w:r>
            </w:hyperlink>
            <w:r w:rsidRPr="005457F8">
              <w:rPr>
                <w:kern w:val="0"/>
                <w:sz w:val="28"/>
                <w:szCs w:val="28"/>
              </w:rPr>
              <w:t xml:space="preserve">, </w:t>
            </w:r>
            <w:hyperlink r:id="rId32" w:history="1">
              <w:r w:rsidRPr="005457F8">
                <w:rPr>
                  <w:kern w:val="0"/>
                  <w:sz w:val="28"/>
                  <w:szCs w:val="28"/>
                </w:rPr>
                <w:t>129</w:t>
              </w:r>
            </w:hyperlink>
            <w:r w:rsidRPr="005457F8">
              <w:rPr>
                <w:kern w:val="0"/>
                <w:sz w:val="28"/>
                <w:szCs w:val="28"/>
              </w:rPr>
              <w:t xml:space="preserve">, </w:t>
            </w:r>
            <w:hyperlink r:id="rId33" w:history="1">
              <w:r w:rsidRPr="005457F8">
                <w:rPr>
                  <w:kern w:val="0"/>
                  <w:sz w:val="28"/>
                  <w:szCs w:val="28"/>
                </w:rPr>
                <w:t>129.1</w:t>
              </w:r>
            </w:hyperlink>
            <w:r w:rsidRPr="005457F8">
              <w:rPr>
                <w:kern w:val="0"/>
                <w:sz w:val="28"/>
                <w:szCs w:val="28"/>
              </w:rPr>
              <w:t xml:space="preserve">, </w:t>
            </w:r>
            <w:hyperlink r:id="rId34" w:history="1">
              <w:r w:rsidRPr="005457F8">
                <w:rPr>
                  <w:kern w:val="0"/>
                  <w:sz w:val="28"/>
                  <w:szCs w:val="28"/>
                </w:rPr>
                <w:t>129.4</w:t>
              </w:r>
            </w:hyperlink>
            <w:r w:rsidRPr="005457F8">
              <w:rPr>
                <w:kern w:val="0"/>
                <w:sz w:val="28"/>
                <w:szCs w:val="28"/>
              </w:rPr>
              <w:t xml:space="preserve">, </w:t>
            </w:r>
            <w:hyperlink r:id="rId35" w:history="1">
              <w:r w:rsidRPr="005457F8">
                <w:rPr>
                  <w:kern w:val="0"/>
                  <w:sz w:val="28"/>
                  <w:szCs w:val="28"/>
                </w:rPr>
                <w:t>132</w:t>
              </w:r>
            </w:hyperlink>
            <w:r w:rsidRPr="005457F8">
              <w:rPr>
                <w:kern w:val="0"/>
                <w:sz w:val="28"/>
                <w:szCs w:val="28"/>
              </w:rPr>
              <w:t xml:space="preserve">, </w:t>
            </w:r>
            <w:hyperlink r:id="rId36" w:history="1">
              <w:r w:rsidRPr="005457F8">
                <w:rPr>
                  <w:kern w:val="0"/>
                  <w:sz w:val="28"/>
                  <w:szCs w:val="28"/>
                </w:rPr>
                <w:t>133</w:t>
              </w:r>
            </w:hyperlink>
            <w:r w:rsidRPr="005457F8">
              <w:rPr>
                <w:kern w:val="0"/>
                <w:sz w:val="28"/>
                <w:szCs w:val="28"/>
              </w:rPr>
              <w:t xml:space="preserve">, </w:t>
            </w:r>
            <w:hyperlink r:id="rId37" w:history="1">
              <w:r w:rsidRPr="005457F8">
                <w:rPr>
                  <w:kern w:val="0"/>
                  <w:sz w:val="28"/>
                  <w:szCs w:val="28"/>
                </w:rPr>
                <w:t>134</w:t>
              </w:r>
            </w:hyperlink>
            <w:r w:rsidRPr="005457F8">
              <w:rPr>
                <w:kern w:val="0"/>
                <w:sz w:val="28"/>
                <w:szCs w:val="28"/>
              </w:rPr>
              <w:t xml:space="preserve">, </w:t>
            </w:r>
            <w:hyperlink r:id="rId38" w:history="1">
              <w:r w:rsidRPr="005457F8">
                <w:rPr>
                  <w:kern w:val="0"/>
                  <w:sz w:val="28"/>
                  <w:szCs w:val="28"/>
                </w:rPr>
                <w:t>135</w:t>
              </w:r>
            </w:hyperlink>
            <w:r w:rsidRPr="005457F8">
              <w:rPr>
                <w:kern w:val="0"/>
                <w:sz w:val="28"/>
                <w:szCs w:val="28"/>
              </w:rPr>
              <w:t xml:space="preserve">, </w:t>
            </w:r>
            <w:hyperlink r:id="rId39" w:history="1">
              <w:r w:rsidRPr="005457F8">
                <w:rPr>
                  <w:kern w:val="0"/>
                  <w:sz w:val="28"/>
                  <w:szCs w:val="28"/>
                </w:rPr>
                <w:t>135.1</w:t>
              </w:r>
            </w:hyperlink>
            <w:r w:rsidRPr="005457F8">
              <w:rPr>
                <w:kern w:val="0"/>
                <w:sz w:val="28"/>
                <w:szCs w:val="28"/>
              </w:rPr>
              <w:t xml:space="preserve">, </w:t>
            </w:r>
            <w:hyperlink r:id="rId40" w:history="1">
              <w:r w:rsidRPr="005457F8">
                <w:rPr>
                  <w:kern w:val="0"/>
                  <w:sz w:val="28"/>
                  <w:szCs w:val="28"/>
                </w:rPr>
                <w:t>135.2</w:t>
              </w:r>
            </w:hyperlink>
            <w:r w:rsidRPr="005457F8">
              <w:rPr>
                <w:kern w:val="0"/>
                <w:sz w:val="28"/>
                <w:szCs w:val="28"/>
              </w:rPr>
              <w:t xml:space="preserve"> Налогового кодекса Российской Федерации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1 08 07010 01 8000 110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kern w:val="0"/>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1 08 07310 01 8000 110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kern w:val="0"/>
                <w:sz w:val="28"/>
                <w:szCs w:val="28"/>
              </w:rPr>
            </w:pPr>
            <w:r w:rsidRPr="005457F8">
              <w:rPr>
                <w:kern w:val="0"/>
                <w:sz w:val="28"/>
                <w:szCs w:val="28"/>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overflowPunct w:val="0"/>
              <w:ind w:firstLine="0"/>
              <w:jc w:val="both"/>
              <w:textAlignment w:val="baseline"/>
              <w:rPr>
                <w:rFonts w:ascii="Times New Roman" w:hAnsi="Times New Roman" w:cs="Times New Roman"/>
                <w:b/>
                <w:bCs/>
                <w:sz w:val="28"/>
                <w:szCs w:val="28"/>
              </w:rPr>
            </w:pPr>
            <w:r w:rsidRPr="005457F8">
              <w:rPr>
                <w:rFonts w:ascii="Times New Roman" w:hAnsi="Times New Roman" w:cs="Times New Roman"/>
                <w:b/>
                <w:bCs/>
                <w:sz w:val="28"/>
                <w:szCs w:val="28"/>
              </w:rPr>
              <w:t xml:space="preserve">Главное управление МВД России по Нижегородской области </w:t>
            </w:r>
            <w:r w:rsidRPr="005457F8">
              <w:rPr>
                <w:rFonts w:ascii="Times New Roman" w:hAnsi="Times New Roman" w:cs="Times New Roman"/>
                <w:kern w:val="32"/>
                <w:sz w:val="28"/>
                <w:szCs w:val="28"/>
              </w:rPr>
              <w:t xml:space="preserve"> </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widowControl w:val="0"/>
              <w:spacing w:after="0"/>
              <w:jc w:val="center"/>
              <w:rPr>
                <w:sz w:val="28"/>
                <w:szCs w:val="28"/>
              </w:rPr>
            </w:pPr>
            <w:r w:rsidRPr="005457F8">
              <w:rPr>
                <w:sz w:val="28"/>
                <w:szCs w:val="28"/>
              </w:rPr>
              <w:t>1 16 43000 01 0000 140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widowControl w:val="0"/>
              <w:spacing w:after="0"/>
              <w:jc w:val="both"/>
              <w:rPr>
                <w:sz w:val="28"/>
                <w:szCs w:val="28"/>
              </w:rPr>
            </w:pPr>
            <w:r w:rsidRPr="005457F8">
              <w:rPr>
                <w:sz w:val="28"/>
                <w:szCs w:val="28"/>
              </w:rPr>
              <w:t xml:space="preserve">Денежные взыскания (штрафы) за нарушение законодательства Российской Федерации об административных правонарушениях, </w:t>
            </w:r>
            <w:r w:rsidRPr="005457F8">
              <w:rPr>
                <w:color w:val="000000"/>
                <w:sz w:val="28"/>
                <w:szCs w:val="28"/>
              </w:rPr>
              <w:t xml:space="preserve">предусмотренные </w:t>
            </w:r>
            <w:hyperlink r:id="rId41" w:history="1">
              <w:r w:rsidRPr="005457F8">
                <w:rPr>
                  <w:color w:val="000000"/>
                  <w:sz w:val="28"/>
                  <w:szCs w:val="28"/>
                </w:rPr>
                <w:t>статьей 20.25</w:t>
              </w:r>
            </w:hyperlink>
            <w:r w:rsidRPr="005457F8">
              <w:rPr>
                <w:sz w:val="28"/>
                <w:szCs w:val="28"/>
              </w:rPr>
              <w:t xml:space="preserve"> Кодекса Российской Федерации об административных правонарушениях</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sz w:val="28"/>
                <w:szCs w:val="28"/>
              </w:rPr>
            </w:pPr>
            <w:r w:rsidRPr="005457F8">
              <w:rPr>
                <w:sz w:val="28"/>
                <w:szCs w:val="28"/>
              </w:rPr>
              <w:t>1 08 06000 01 8003 110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kern w:val="0"/>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w:t>
            </w:r>
            <w:r w:rsidRPr="005457F8">
              <w:rPr>
                <w:bCs/>
                <w:kern w:val="0"/>
                <w:sz w:val="28"/>
                <w:szCs w:val="28"/>
              </w:rPr>
              <w:lastRenderedPageBreak/>
              <w:t>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lastRenderedPageBreak/>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sz w:val="28"/>
                <w:szCs w:val="28"/>
              </w:rPr>
            </w:pPr>
            <w:r w:rsidRPr="005457F8">
              <w:rPr>
                <w:sz w:val="28"/>
                <w:szCs w:val="28"/>
              </w:rPr>
              <w:t>1 08 06000 01 8005 110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kern w:val="0"/>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1 08 07100 01 8034 110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kern w:val="0"/>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1 08 07100 01 8035 110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kern w:val="0"/>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1 08 07141 01 8000 110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widowControl w:val="0"/>
              <w:spacing w:after="0"/>
              <w:jc w:val="both"/>
              <w:rPr>
                <w:kern w:val="0"/>
                <w:sz w:val="28"/>
                <w:szCs w:val="28"/>
              </w:rPr>
            </w:pPr>
            <w:r w:rsidRPr="005457F8">
              <w:rPr>
                <w:kern w:val="0"/>
                <w:sz w:val="28"/>
                <w:szCs w:val="28"/>
              </w:rPr>
              <w:t xml:space="preserve">Государственная пошлина за государственную регистрацию транспортных средств и иные юридически значимые действия уполномоченных </w:t>
            </w:r>
            <w:r w:rsidRPr="005457F8">
              <w:rPr>
                <w:kern w:val="0"/>
                <w:sz w:val="28"/>
                <w:szCs w:val="28"/>
              </w:rPr>
              <w:lastRenderedPageBreak/>
              <w:t>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rPr>
                <w:sz w:val="28"/>
                <w:szCs w:val="28"/>
              </w:rPr>
            </w:pPr>
            <w:r w:rsidRPr="005457F8">
              <w:rPr>
                <w:sz w:val="28"/>
                <w:szCs w:val="28"/>
              </w:rPr>
              <w:lastRenderedPageBreak/>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rPr>
                <w:sz w:val="28"/>
                <w:szCs w:val="28"/>
              </w:rPr>
            </w:pPr>
            <w:r w:rsidRPr="005457F8">
              <w:rPr>
                <w:sz w:val="28"/>
                <w:szCs w:val="28"/>
              </w:rPr>
              <w:t>1 16 30030 01 6000 140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kern w:val="0"/>
                <w:sz w:val="28"/>
                <w:szCs w:val="28"/>
              </w:rPr>
            </w:pPr>
            <w:r w:rsidRPr="005457F8">
              <w:rPr>
                <w:kern w:val="0"/>
                <w:sz w:val="28"/>
                <w:szCs w:val="28"/>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rPr>
                <w:sz w:val="28"/>
                <w:szCs w:val="28"/>
              </w:rPr>
            </w:pPr>
            <w:r w:rsidRPr="005457F8">
              <w:rPr>
                <w:sz w:val="28"/>
                <w:szCs w:val="28"/>
              </w:rPr>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rPr>
                <w:sz w:val="28"/>
                <w:szCs w:val="28"/>
              </w:rPr>
            </w:pPr>
            <w:r w:rsidRPr="005457F8">
              <w:rPr>
                <w:sz w:val="28"/>
                <w:szCs w:val="28"/>
              </w:rPr>
              <w:t>1 16 08010 01 6000 140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widowControl w:val="0"/>
              <w:spacing w:after="0"/>
              <w:jc w:val="both"/>
              <w:rPr>
                <w:kern w:val="0"/>
                <w:sz w:val="28"/>
                <w:szCs w:val="28"/>
              </w:rPr>
            </w:pPr>
            <w:r w:rsidRPr="005457F8">
              <w:rPr>
                <w:kern w:val="0"/>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rPr>
                <w:sz w:val="28"/>
                <w:szCs w:val="28"/>
              </w:rPr>
            </w:pPr>
            <w:r w:rsidRPr="005457F8">
              <w:rPr>
                <w:sz w:val="28"/>
                <w:szCs w:val="28"/>
              </w:rPr>
              <w:t>188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rPr>
                <w:sz w:val="28"/>
                <w:szCs w:val="28"/>
              </w:rPr>
            </w:pPr>
            <w:r w:rsidRPr="005457F8">
              <w:rPr>
                <w:sz w:val="28"/>
                <w:szCs w:val="28"/>
              </w:rPr>
              <w:t>1 16 28000 01 6000 140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widowControl w:val="0"/>
              <w:spacing w:after="0"/>
              <w:jc w:val="both"/>
              <w:rPr>
                <w:kern w:val="0"/>
                <w:sz w:val="28"/>
                <w:szCs w:val="28"/>
              </w:rPr>
            </w:pPr>
            <w:r w:rsidRPr="005457F8">
              <w:rPr>
                <w:kern w:val="0"/>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321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b/>
                <w:bCs/>
                <w:sz w:val="28"/>
                <w:szCs w:val="28"/>
              </w:rPr>
              <w:t>Управление Федеральной службы государственной регистрации, кадастра и картографии по Нижегородской области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321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1 16 25060 01 0000 140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Денежные взыскания (штрафы) за нарушение земельного законодательства</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321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1 08 07020 01 8000 110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kern w:val="0"/>
                <w:sz w:val="28"/>
                <w:szCs w:val="28"/>
              </w:rPr>
              <w:t xml:space="preserve">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w:t>
            </w:r>
            <w:r w:rsidRPr="005457F8">
              <w:rPr>
                <w:bCs/>
                <w:kern w:val="0"/>
                <w:sz w:val="28"/>
                <w:szCs w:val="28"/>
              </w:rPr>
              <w:lastRenderedPageBreak/>
              <w:t>центры)</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lastRenderedPageBreak/>
              <w:t>321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widowControl w:val="0"/>
              <w:spacing w:after="0"/>
              <w:jc w:val="center"/>
              <w:rPr>
                <w:sz w:val="28"/>
                <w:szCs w:val="28"/>
              </w:rPr>
            </w:pPr>
            <w:r w:rsidRPr="005457F8">
              <w:rPr>
                <w:sz w:val="28"/>
                <w:szCs w:val="28"/>
              </w:rPr>
              <w:t>1 16 43000 01 0000 140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widowControl w:val="0"/>
              <w:spacing w:after="0"/>
              <w:jc w:val="both"/>
              <w:rPr>
                <w:sz w:val="28"/>
                <w:szCs w:val="28"/>
              </w:rPr>
            </w:pPr>
            <w:r w:rsidRPr="005457F8">
              <w:rPr>
                <w:sz w:val="28"/>
                <w:szCs w:val="28"/>
              </w:rPr>
              <w:t xml:space="preserve">Денежные взыскания (штрафы) за нарушение законодательства Российской Федерации об административных правонарушениях, </w:t>
            </w:r>
            <w:r w:rsidRPr="005457F8">
              <w:rPr>
                <w:color w:val="000000"/>
                <w:sz w:val="28"/>
                <w:szCs w:val="28"/>
              </w:rPr>
              <w:t xml:space="preserve">предусмотренные </w:t>
            </w:r>
            <w:hyperlink r:id="rId42" w:history="1">
              <w:r w:rsidRPr="005457F8">
                <w:rPr>
                  <w:color w:val="000000"/>
                  <w:sz w:val="28"/>
                  <w:szCs w:val="28"/>
                </w:rPr>
                <w:t>статьей 20.25</w:t>
              </w:r>
            </w:hyperlink>
            <w:r w:rsidRPr="005457F8">
              <w:rPr>
                <w:sz w:val="28"/>
                <w:szCs w:val="28"/>
              </w:rPr>
              <w:t xml:space="preserve"> Кодекса Российской Федерации об административных правонарушениях</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322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b/>
                <w:sz w:val="28"/>
                <w:szCs w:val="28"/>
              </w:rPr>
              <w:t>Федеральная служба судебных приставов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322</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widowControl w:val="0"/>
              <w:spacing w:after="0"/>
              <w:jc w:val="center"/>
              <w:rPr>
                <w:sz w:val="28"/>
                <w:szCs w:val="28"/>
              </w:rPr>
            </w:pPr>
            <w:r w:rsidRPr="005457F8">
              <w:rPr>
                <w:sz w:val="28"/>
                <w:szCs w:val="28"/>
              </w:rPr>
              <w:t>1 16 43000 01 0000 140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kern w:val="0"/>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3" w:history="1">
              <w:r w:rsidRPr="005457F8">
                <w:rPr>
                  <w:kern w:val="0"/>
                  <w:sz w:val="28"/>
                  <w:szCs w:val="28"/>
                </w:rPr>
                <w:t>статьей 20.25</w:t>
              </w:r>
            </w:hyperlink>
            <w:r w:rsidRPr="005457F8">
              <w:rPr>
                <w:kern w:val="0"/>
                <w:sz w:val="28"/>
                <w:szCs w:val="28"/>
              </w:rPr>
              <w:t xml:space="preserve"> Кодекса Российской Федерации об административных правонарушениях</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415</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
                <w:bCs/>
                <w:sz w:val="28"/>
                <w:szCs w:val="28"/>
              </w:rPr>
            </w:pPr>
            <w:r w:rsidRPr="005457F8">
              <w:rPr>
                <w:b/>
                <w:bCs/>
                <w:sz w:val="28"/>
                <w:szCs w:val="28"/>
              </w:rPr>
              <w:t>Прокуратура Нижегородской области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415</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798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overflowPunct w:val="0"/>
              <w:ind w:firstLine="0"/>
              <w:jc w:val="both"/>
              <w:textAlignment w:val="baseline"/>
              <w:rPr>
                <w:rFonts w:ascii="Times New Roman" w:hAnsi="Times New Roman" w:cs="Times New Roman"/>
                <w:b/>
                <w:bCs/>
                <w:sz w:val="28"/>
                <w:szCs w:val="28"/>
              </w:rPr>
            </w:pPr>
            <w:r w:rsidRPr="005457F8">
              <w:rPr>
                <w:rFonts w:ascii="Times New Roman" w:hAnsi="Times New Roman" w:cs="Times New Roman"/>
                <w:b/>
                <w:bCs/>
                <w:sz w:val="28"/>
                <w:szCs w:val="28"/>
              </w:rPr>
              <w:t>Государственная жилищная инспекция Нижегородской области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798</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r w:rsidRPr="005457F8">
              <w:rPr>
                <w:b/>
                <w:bCs/>
                <w:sz w:val="28"/>
                <w:szCs w:val="28"/>
              </w:rPr>
              <w:t>881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
                <w:bCs/>
                <w:sz w:val="28"/>
                <w:szCs w:val="28"/>
              </w:rPr>
            </w:pP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pStyle w:val="ConsPlusNormal"/>
              <w:overflowPunct w:val="0"/>
              <w:ind w:firstLine="0"/>
              <w:jc w:val="both"/>
              <w:textAlignment w:val="baseline"/>
              <w:rPr>
                <w:rFonts w:ascii="Times New Roman" w:hAnsi="Times New Roman" w:cs="Times New Roman"/>
                <w:b/>
                <w:bCs/>
                <w:sz w:val="28"/>
                <w:szCs w:val="28"/>
              </w:rPr>
            </w:pPr>
            <w:r w:rsidRPr="005457F8">
              <w:rPr>
                <w:rFonts w:ascii="Times New Roman" w:hAnsi="Times New Roman" w:cs="Times New Roman"/>
                <w:b/>
                <w:bCs/>
                <w:sz w:val="28"/>
                <w:szCs w:val="28"/>
              </w:rPr>
              <w:t>Комитет государственного ветеринарного надзора Нижегородской области</w:t>
            </w:r>
          </w:p>
        </w:tc>
      </w:tr>
      <w:tr w:rsidR="00260A3D" w:rsidRPr="005457F8" w:rsidTr="00A25685">
        <w:tc>
          <w:tcPr>
            <w:tcW w:w="851"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bCs/>
                <w:sz w:val="28"/>
                <w:szCs w:val="28"/>
              </w:rPr>
            </w:pPr>
            <w:r w:rsidRPr="005457F8">
              <w:rPr>
                <w:bCs/>
                <w:sz w:val="28"/>
                <w:szCs w:val="28"/>
              </w:rPr>
              <w:t>881</w:t>
            </w:r>
          </w:p>
        </w:tc>
        <w:tc>
          <w:tcPr>
            <w:tcW w:w="3544"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center"/>
              <w:rPr>
                <w:sz w:val="28"/>
                <w:szCs w:val="28"/>
              </w:rPr>
            </w:pPr>
            <w:r w:rsidRPr="005457F8">
              <w:rPr>
                <w:sz w:val="28"/>
                <w:szCs w:val="28"/>
              </w:rPr>
              <w:t>1 16 90050 05 0000 140</w:t>
            </w:r>
          </w:p>
        </w:tc>
        <w:tc>
          <w:tcPr>
            <w:tcW w:w="5670" w:type="dxa"/>
            <w:tcBorders>
              <w:top w:val="single" w:sz="4" w:space="0" w:color="auto"/>
              <w:left w:val="single" w:sz="4" w:space="0" w:color="auto"/>
              <w:bottom w:val="single" w:sz="4" w:space="0" w:color="auto"/>
              <w:right w:val="single" w:sz="4" w:space="0" w:color="auto"/>
            </w:tcBorders>
          </w:tcPr>
          <w:p w:rsidR="00260A3D" w:rsidRPr="005457F8" w:rsidRDefault="00260A3D" w:rsidP="00A25685">
            <w:pPr>
              <w:spacing w:after="0"/>
              <w:jc w:val="both"/>
              <w:rPr>
                <w:bCs/>
                <w:sz w:val="28"/>
                <w:szCs w:val="28"/>
              </w:rPr>
            </w:pPr>
            <w:r w:rsidRPr="005457F8">
              <w:rPr>
                <w:b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bl>
    <w:p w:rsidR="00260A3D" w:rsidRPr="005457F8" w:rsidRDefault="00260A3D" w:rsidP="00260A3D">
      <w:pPr>
        <w:spacing w:after="0"/>
        <w:rPr>
          <w:sz w:val="28"/>
          <w:szCs w:val="28"/>
          <w:highlight w:val="yellow"/>
        </w:rPr>
      </w:pPr>
    </w:p>
    <w:p w:rsidR="00260A3D" w:rsidRPr="005457F8" w:rsidRDefault="00260A3D" w:rsidP="00A01369">
      <w:pPr>
        <w:pStyle w:val="ConsPlusTitle"/>
        <w:widowControl/>
        <w:jc w:val="both"/>
        <w:rPr>
          <w:rFonts w:ascii="Times New Roman" w:hAnsi="Times New Roman" w:cs="Times New Roman"/>
          <w:b w:val="0"/>
          <w:sz w:val="28"/>
          <w:szCs w:val="28"/>
        </w:rPr>
      </w:pPr>
    </w:p>
    <w:p w:rsidR="00493C13" w:rsidRPr="005457F8" w:rsidRDefault="00493C13">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p w:rsidR="00EB36BF" w:rsidRPr="005457F8" w:rsidRDefault="00EB36BF">
      <w:pPr>
        <w:rPr>
          <w:sz w:val="28"/>
          <w:szCs w:val="28"/>
        </w:rPr>
      </w:pPr>
    </w:p>
    <w:tbl>
      <w:tblPr>
        <w:tblW w:w="4373" w:type="dxa"/>
        <w:tblInd w:w="4928" w:type="dxa"/>
        <w:tblLook w:val="04A0" w:firstRow="1" w:lastRow="0" w:firstColumn="1" w:lastColumn="0" w:noHBand="0" w:noVBand="1"/>
      </w:tblPr>
      <w:tblGrid>
        <w:gridCol w:w="4373"/>
      </w:tblGrid>
      <w:tr w:rsidR="00EB36BF" w:rsidRPr="005457F8" w:rsidTr="00A25685">
        <w:trPr>
          <w:trHeight w:val="4253"/>
        </w:trPr>
        <w:tc>
          <w:tcPr>
            <w:tcW w:w="4373" w:type="dxa"/>
          </w:tcPr>
          <w:p w:rsidR="00EB36BF" w:rsidRPr="005457F8" w:rsidRDefault="00EB36BF" w:rsidP="00EB36BF">
            <w:pPr>
              <w:overflowPunct w:val="0"/>
              <w:adjustRightInd w:val="0"/>
              <w:jc w:val="center"/>
              <w:textAlignment w:val="baseline"/>
              <w:rPr>
                <w:rFonts w:eastAsia="Calibri"/>
                <w:sz w:val="28"/>
                <w:szCs w:val="28"/>
              </w:rPr>
            </w:pPr>
            <w:r w:rsidRPr="005457F8">
              <w:rPr>
                <w:rFonts w:eastAsia="Calibri"/>
                <w:sz w:val="28"/>
                <w:szCs w:val="28"/>
              </w:rPr>
              <w:t>Приложение 2</w:t>
            </w:r>
          </w:p>
          <w:p w:rsidR="00EB36BF" w:rsidRPr="005457F8" w:rsidRDefault="00EB36BF" w:rsidP="00EB36BF">
            <w:pPr>
              <w:suppressAutoHyphens/>
              <w:overflowPunct w:val="0"/>
              <w:adjustRightInd w:val="0"/>
              <w:spacing w:after="0"/>
              <w:jc w:val="both"/>
              <w:textAlignment w:val="baseline"/>
              <w:rPr>
                <w:sz w:val="28"/>
                <w:szCs w:val="28"/>
                <w:lang w:eastAsia="zh-CN"/>
              </w:rPr>
            </w:pPr>
            <w:r w:rsidRPr="005457F8">
              <w:rPr>
                <w:rFonts w:eastAsia="Calibri"/>
                <w:sz w:val="28"/>
                <w:szCs w:val="28"/>
              </w:rPr>
              <w:t xml:space="preserve">к решению Земского собрания Княгининского района Нижегородской области«О районном бюджете на 2019 год и на плановый период 2020 и 2021 годов»  </w:t>
            </w:r>
            <w:r w:rsidRPr="005457F8">
              <w:rPr>
                <w:sz w:val="28"/>
                <w:szCs w:val="28"/>
                <w:lang w:eastAsia="zh-CN"/>
              </w:rPr>
              <w:t>от  26.12.2018 года  № 69 (в редакции решения Земского собрания Княгининского района от 09.08.2019 № 43</w:t>
            </w:r>
          </w:p>
          <w:p w:rsidR="00EB36BF" w:rsidRPr="005457F8" w:rsidRDefault="00EB36BF" w:rsidP="00EB36BF">
            <w:pPr>
              <w:overflowPunct w:val="0"/>
              <w:adjustRightInd w:val="0"/>
              <w:jc w:val="both"/>
              <w:textAlignment w:val="baseline"/>
              <w:rPr>
                <w:rFonts w:eastAsia="Calibri"/>
                <w:sz w:val="28"/>
                <w:szCs w:val="28"/>
              </w:rPr>
            </w:pPr>
          </w:p>
        </w:tc>
      </w:tr>
    </w:tbl>
    <w:p w:rsidR="00EB36BF" w:rsidRPr="005457F8" w:rsidRDefault="00EB36BF" w:rsidP="00EB36BF">
      <w:pPr>
        <w:overflowPunct w:val="0"/>
        <w:adjustRightInd w:val="0"/>
        <w:spacing w:after="0"/>
        <w:textAlignment w:val="baseline"/>
        <w:rPr>
          <w:b/>
          <w:bCs/>
          <w:sz w:val="28"/>
          <w:szCs w:val="28"/>
          <w:highlight w:val="yellow"/>
        </w:rPr>
      </w:pPr>
    </w:p>
    <w:p w:rsidR="00EB36BF" w:rsidRPr="005457F8" w:rsidRDefault="00EB36BF" w:rsidP="00EB36BF">
      <w:pPr>
        <w:overflowPunct w:val="0"/>
        <w:adjustRightInd w:val="0"/>
        <w:spacing w:after="0"/>
        <w:jc w:val="center"/>
        <w:textAlignment w:val="baseline"/>
        <w:rPr>
          <w:b/>
          <w:bCs/>
          <w:sz w:val="28"/>
          <w:szCs w:val="28"/>
          <w:highlight w:val="yellow"/>
        </w:rPr>
      </w:pPr>
    </w:p>
    <w:p w:rsidR="00EB36BF" w:rsidRPr="005457F8" w:rsidRDefault="00EB36BF" w:rsidP="00EB36BF">
      <w:pPr>
        <w:keepNext/>
        <w:overflowPunct w:val="0"/>
        <w:adjustRightInd w:val="0"/>
        <w:spacing w:after="0"/>
        <w:ind w:right="-2"/>
        <w:jc w:val="center"/>
        <w:textAlignment w:val="baseline"/>
        <w:outlineLvl w:val="1"/>
        <w:rPr>
          <w:b/>
          <w:bCs/>
          <w:sz w:val="28"/>
          <w:szCs w:val="28"/>
        </w:rPr>
      </w:pPr>
      <w:r w:rsidRPr="005457F8">
        <w:rPr>
          <w:b/>
          <w:bCs/>
          <w:sz w:val="28"/>
          <w:szCs w:val="28"/>
        </w:rPr>
        <w:lastRenderedPageBreak/>
        <w:t>Перечень главных администраторов источников финансирования дефицита районного бюджета</w:t>
      </w: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9"/>
        <w:gridCol w:w="5669"/>
      </w:tblGrid>
      <w:tr w:rsidR="00EB36BF" w:rsidRPr="005457F8" w:rsidTr="00A25685">
        <w:trPr>
          <w:trHeight w:val="349"/>
          <w:tblHeader/>
        </w:trPr>
        <w:tc>
          <w:tcPr>
            <w:tcW w:w="992" w:type="dxa"/>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overflowPunct w:val="0"/>
              <w:adjustRightInd w:val="0"/>
              <w:spacing w:after="0"/>
              <w:jc w:val="center"/>
              <w:textAlignment w:val="baseline"/>
              <w:rPr>
                <w:b/>
                <w:bCs/>
                <w:sz w:val="28"/>
                <w:szCs w:val="28"/>
              </w:rPr>
            </w:pPr>
            <w:r w:rsidRPr="005457F8">
              <w:rPr>
                <w:b/>
                <w:bCs/>
                <w:sz w:val="28"/>
                <w:szCs w:val="28"/>
              </w:rPr>
              <w:t>Код администратора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overflowPunct w:val="0"/>
              <w:adjustRightInd w:val="0"/>
              <w:spacing w:after="0"/>
              <w:jc w:val="center"/>
              <w:textAlignment w:val="baseline"/>
              <w:rPr>
                <w:b/>
                <w:bCs/>
                <w:sz w:val="28"/>
                <w:szCs w:val="28"/>
              </w:rPr>
            </w:pPr>
            <w:r w:rsidRPr="005457F8">
              <w:rPr>
                <w:b/>
                <w:bCs/>
                <w:sz w:val="28"/>
                <w:szCs w:val="28"/>
              </w:rPr>
              <w:t>Код бюджетной классификации Российской Федерации</w:t>
            </w:r>
          </w:p>
        </w:tc>
        <w:tc>
          <w:tcPr>
            <w:tcW w:w="5669" w:type="dxa"/>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keepNext/>
              <w:autoSpaceDE/>
              <w:autoSpaceDN/>
              <w:spacing w:after="0"/>
              <w:jc w:val="center"/>
              <w:outlineLvl w:val="2"/>
              <w:rPr>
                <w:b/>
                <w:bCs/>
                <w:kern w:val="0"/>
                <w:sz w:val="28"/>
                <w:szCs w:val="28"/>
              </w:rPr>
            </w:pPr>
            <w:r w:rsidRPr="005457F8">
              <w:rPr>
                <w:b/>
                <w:bCs/>
                <w:kern w:val="0"/>
                <w:sz w:val="28"/>
                <w:szCs w:val="28"/>
              </w:rPr>
              <w:t>Администратор источников</w:t>
            </w:r>
          </w:p>
        </w:tc>
      </w:tr>
      <w:tr w:rsidR="00EB36BF" w:rsidRPr="005457F8" w:rsidTr="00A25685">
        <w:tc>
          <w:tcPr>
            <w:tcW w:w="992" w:type="dxa"/>
            <w:tcBorders>
              <w:top w:val="single" w:sz="4" w:space="0" w:color="auto"/>
              <w:left w:val="single" w:sz="4" w:space="0" w:color="auto"/>
              <w:bottom w:val="single" w:sz="4" w:space="0" w:color="auto"/>
              <w:right w:val="single" w:sz="4" w:space="0" w:color="auto"/>
            </w:tcBorders>
            <w:hideMark/>
          </w:tcPr>
          <w:p w:rsidR="00EB36BF" w:rsidRPr="005457F8" w:rsidRDefault="00EB36BF" w:rsidP="00EB36BF">
            <w:pPr>
              <w:overflowPunct w:val="0"/>
              <w:adjustRightInd w:val="0"/>
              <w:spacing w:after="0"/>
              <w:jc w:val="center"/>
              <w:textAlignment w:val="baseline"/>
              <w:rPr>
                <w:sz w:val="28"/>
                <w:szCs w:val="28"/>
              </w:rPr>
            </w:pPr>
            <w:r w:rsidRPr="005457F8">
              <w:rPr>
                <w:b/>
                <w:bCs/>
                <w:sz w:val="28"/>
                <w:szCs w:val="28"/>
              </w:rPr>
              <w:t>001</w:t>
            </w:r>
          </w:p>
        </w:tc>
        <w:tc>
          <w:tcPr>
            <w:tcW w:w="3119" w:type="dxa"/>
            <w:tcBorders>
              <w:top w:val="single" w:sz="4" w:space="0" w:color="auto"/>
              <w:left w:val="single" w:sz="4" w:space="0" w:color="auto"/>
              <w:bottom w:val="single" w:sz="4" w:space="0" w:color="auto"/>
              <w:right w:val="single" w:sz="4" w:space="0" w:color="auto"/>
            </w:tcBorders>
          </w:tcPr>
          <w:p w:rsidR="00EB36BF" w:rsidRPr="005457F8" w:rsidRDefault="00EB36BF" w:rsidP="00EB36BF">
            <w:pPr>
              <w:overflowPunct w:val="0"/>
              <w:adjustRightInd w:val="0"/>
              <w:spacing w:after="0"/>
              <w:textAlignment w:val="baseline"/>
              <w:rPr>
                <w:sz w:val="28"/>
                <w:szCs w:val="28"/>
              </w:rPr>
            </w:pPr>
          </w:p>
        </w:tc>
        <w:tc>
          <w:tcPr>
            <w:tcW w:w="5669" w:type="dxa"/>
            <w:tcBorders>
              <w:top w:val="single" w:sz="4" w:space="0" w:color="auto"/>
              <w:left w:val="single" w:sz="4" w:space="0" w:color="auto"/>
              <w:bottom w:val="single" w:sz="4" w:space="0" w:color="auto"/>
              <w:right w:val="single" w:sz="4" w:space="0" w:color="auto"/>
            </w:tcBorders>
            <w:hideMark/>
          </w:tcPr>
          <w:p w:rsidR="00EB36BF" w:rsidRPr="005457F8" w:rsidRDefault="00EB36BF" w:rsidP="00EB36BF">
            <w:pPr>
              <w:widowControl w:val="0"/>
              <w:adjustRightInd w:val="0"/>
              <w:spacing w:after="0"/>
              <w:rPr>
                <w:b/>
                <w:bCs/>
                <w:kern w:val="0"/>
                <w:sz w:val="28"/>
                <w:szCs w:val="28"/>
              </w:rPr>
            </w:pPr>
            <w:r w:rsidRPr="005457F8">
              <w:rPr>
                <w:b/>
                <w:bCs/>
                <w:kern w:val="0"/>
                <w:sz w:val="28"/>
                <w:szCs w:val="28"/>
              </w:rPr>
              <w:t>Финансовое управление администрации  Княгининского района</w:t>
            </w:r>
          </w:p>
        </w:tc>
      </w:tr>
      <w:tr w:rsidR="00EB36BF" w:rsidRPr="005457F8" w:rsidTr="00A25685">
        <w:tc>
          <w:tcPr>
            <w:tcW w:w="992" w:type="dxa"/>
            <w:tcBorders>
              <w:top w:val="single" w:sz="4" w:space="0" w:color="auto"/>
              <w:left w:val="single" w:sz="4" w:space="0" w:color="auto"/>
              <w:bottom w:val="single" w:sz="4" w:space="0" w:color="auto"/>
              <w:right w:val="single" w:sz="4" w:space="0" w:color="auto"/>
            </w:tcBorders>
            <w:hideMark/>
          </w:tcPr>
          <w:p w:rsidR="00EB36BF" w:rsidRPr="005457F8" w:rsidRDefault="00EB36BF" w:rsidP="00EB36BF">
            <w:pPr>
              <w:overflowPunct w:val="0"/>
              <w:adjustRightInd w:val="0"/>
              <w:spacing w:after="0"/>
              <w:jc w:val="center"/>
              <w:textAlignment w:val="baseline"/>
              <w:rPr>
                <w:sz w:val="28"/>
                <w:szCs w:val="28"/>
              </w:rPr>
            </w:pPr>
            <w:r w:rsidRPr="005457F8">
              <w:rPr>
                <w:sz w:val="28"/>
                <w:szCs w:val="28"/>
              </w:rPr>
              <w:t>001</w:t>
            </w:r>
          </w:p>
        </w:tc>
        <w:tc>
          <w:tcPr>
            <w:tcW w:w="3119" w:type="dxa"/>
            <w:tcBorders>
              <w:top w:val="single" w:sz="4" w:space="0" w:color="auto"/>
              <w:left w:val="single" w:sz="4" w:space="0" w:color="auto"/>
              <w:bottom w:val="single" w:sz="4" w:space="0" w:color="auto"/>
              <w:right w:val="single" w:sz="4" w:space="0" w:color="auto"/>
            </w:tcBorders>
            <w:hideMark/>
          </w:tcPr>
          <w:p w:rsidR="00EB36BF" w:rsidRPr="005457F8" w:rsidRDefault="00EB36BF" w:rsidP="00EB36BF">
            <w:pPr>
              <w:overflowPunct w:val="0"/>
              <w:adjustRightInd w:val="0"/>
              <w:spacing w:after="0"/>
              <w:textAlignment w:val="baseline"/>
              <w:rPr>
                <w:sz w:val="28"/>
                <w:szCs w:val="28"/>
              </w:rPr>
            </w:pPr>
            <w:r w:rsidRPr="005457F8">
              <w:rPr>
                <w:sz w:val="28"/>
                <w:szCs w:val="28"/>
              </w:rPr>
              <w:t>01 05 02 01 05 0000 510</w:t>
            </w:r>
          </w:p>
        </w:tc>
        <w:tc>
          <w:tcPr>
            <w:tcW w:w="5669" w:type="dxa"/>
            <w:tcBorders>
              <w:top w:val="single" w:sz="4" w:space="0" w:color="auto"/>
              <w:left w:val="single" w:sz="4" w:space="0" w:color="auto"/>
              <w:bottom w:val="single" w:sz="4" w:space="0" w:color="auto"/>
              <w:right w:val="single" w:sz="4" w:space="0" w:color="auto"/>
            </w:tcBorders>
            <w:hideMark/>
          </w:tcPr>
          <w:p w:rsidR="00EB36BF" w:rsidRPr="005457F8" w:rsidRDefault="00EB36BF" w:rsidP="00EB36BF">
            <w:pPr>
              <w:overflowPunct w:val="0"/>
              <w:adjustRightInd w:val="0"/>
              <w:spacing w:after="0"/>
              <w:textAlignment w:val="baseline"/>
              <w:rPr>
                <w:sz w:val="28"/>
                <w:szCs w:val="28"/>
              </w:rPr>
            </w:pPr>
            <w:r w:rsidRPr="005457F8">
              <w:rPr>
                <w:sz w:val="28"/>
                <w:szCs w:val="28"/>
              </w:rPr>
              <w:t>Увеличение прочих остатков денежных средств бюджетов муниципальных районов</w:t>
            </w:r>
          </w:p>
        </w:tc>
      </w:tr>
      <w:tr w:rsidR="00EB36BF" w:rsidRPr="005457F8" w:rsidTr="00A25685">
        <w:tc>
          <w:tcPr>
            <w:tcW w:w="992" w:type="dxa"/>
            <w:tcBorders>
              <w:top w:val="single" w:sz="4" w:space="0" w:color="auto"/>
              <w:left w:val="single" w:sz="4" w:space="0" w:color="auto"/>
              <w:bottom w:val="single" w:sz="4" w:space="0" w:color="auto"/>
              <w:right w:val="single" w:sz="4" w:space="0" w:color="auto"/>
            </w:tcBorders>
            <w:hideMark/>
          </w:tcPr>
          <w:p w:rsidR="00EB36BF" w:rsidRPr="005457F8" w:rsidRDefault="00EB36BF" w:rsidP="00EB36BF">
            <w:pPr>
              <w:overflowPunct w:val="0"/>
              <w:adjustRightInd w:val="0"/>
              <w:spacing w:after="0"/>
              <w:jc w:val="center"/>
              <w:textAlignment w:val="baseline"/>
              <w:rPr>
                <w:sz w:val="28"/>
                <w:szCs w:val="28"/>
              </w:rPr>
            </w:pPr>
            <w:r w:rsidRPr="005457F8">
              <w:rPr>
                <w:sz w:val="28"/>
                <w:szCs w:val="28"/>
              </w:rPr>
              <w:t>001</w:t>
            </w:r>
          </w:p>
        </w:tc>
        <w:tc>
          <w:tcPr>
            <w:tcW w:w="3119" w:type="dxa"/>
            <w:tcBorders>
              <w:top w:val="single" w:sz="4" w:space="0" w:color="auto"/>
              <w:left w:val="single" w:sz="4" w:space="0" w:color="auto"/>
              <w:bottom w:val="single" w:sz="4" w:space="0" w:color="auto"/>
              <w:right w:val="single" w:sz="4" w:space="0" w:color="auto"/>
            </w:tcBorders>
            <w:hideMark/>
          </w:tcPr>
          <w:p w:rsidR="00EB36BF" w:rsidRPr="005457F8" w:rsidRDefault="00EB36BF" w:rsidP="00EB36BF">
            <w:pPr>
              <w:overflowPunct w:val="0"/>
              <w:adjustRightInd w:val="0"/>
              <w:spacing w:after="0"/>
              <w:textAlignment w:val="baseline"/>
              <w:rPr>
                <w:sz w:val="28"/>
                <w:szCs w:val="28"/>
              </w:rPr>
            </w:pPr>
            <w:r w:rsidRPr="005457F8">
              <w:rPr>
                <w:sz w:val="28"/>
                <w:szCs w:val="28"/>
              </w:rPr>
              <w:t>01 05 02 01 05 0000 610</w:t>
            </w:r>
          </w:p>
        </w:tc>
        <w:tc>
          <w:tcPr>
            <w:tcW w:w="5669" w:type="dxa"/>
            <w:tcBorders>
              <w:top w:val="single" w:sz="4" w:space="0" w:color="auto"/>
              <w:left w:val="single" w:sz="4" w:space="0" w:color="auto"/>
              <w:bottom w:val="single" w:sz="4" w:space="0" w:color="auto"/>
              <w:right w:val="single" w:sz="4" w:space="0" w:color="auto"/>
            </w:tcBorders>
            <w:hideMark/>
          </w:tcPr>
          <w:p w:rsidR="00EB36BF" w:rsidRPr="005457F8" w:rsidRDefault="00EB36BF" w:rsidP="00EB36BF">
            <w:pPr>
              <w:overflowPunct w:val="0"/>
              <w:adjustRightInd w:val="0"/>
              <w:spacing w:after="0"/>
              <w:textAlignment w:val="baseline"/>
              <w:rPr>
                <w:sz w:val="28"/>
                <w:szCs w:val="28"/>
              </w:rPr>
            </w:pPr>
            <w:r w:rsidRPr="005457F8">
              <w:rPr>
                <w:sz w:val="28"/>
                <w:szCs w:val="28"/>
              </w:rPr>
              <w:t>Уменьшение прочих остатков денежных средств бюджетов муниципальных районов</w:t>
            </w:r>
          </w:p>
        </w:tc>
      </w:tr>
      <w:tr w:rsidR="00EB36BF" w:rsidRPr="005457F8" w:rsidTr="00A25685">
        <w:tc>
          <w:tcPr>
            <w:tcW w:w="992" w:type="dxa"/>
            <w:tcBorders>
              <w:top w:val="single" w:sz="4" w:space="0" w:color="auto"/>
              <w:left w:val="single" w:sz="4" w:space="0" w:color="auto"/>
              <w:bottom w:val="single" w:sz="4" w:space="0" w:color="auto"/>
              <w:right w:val="single" w:sz="4" w:space="0" w:color="auto"/>
            </w:tcBorders>
          </w:tcPr>
          <w:p w:rsidR="00EB36BF" w:rsidRPr="005457F8" w:rsidRDefault="00EB36BF" w:rsidP="00EB36BF">
            <w:pPr>
              <w:overflowPunct w:val="0"/>
              <w:adjustRightInd w:val="0"/>
              <w:jc w:val="center"/>
              <w:textAlignment w:val="baseline"/>
              <w:rPr>
                <w:b/>
                <w:bCs/>
                <w:sz w:val="28"/>
                <w:szCs w:val="28"/>
              </w:rPr>
            </w:pPr>
            <w:r w:rsidRPr="005457F8">
              <w:rPr>
                <w:b/>
                <w:bCs/>
                <w:sz w:val="28"/>
                <w:szCs w:val="28"/>
              </w:rPr>
              <w:t>096</w:t>
            </w:r>
          </w:p>
        </w:tc>
        <w:tc>
          <w:tcPr>
            <w:tcW w:w="3119" w:type="dxa"/>
            <w:tcBorders>
              <w:top w:val="single" w:sz="4" w:space="0" w:color="auto"/>
              <w:left w:val="single" w:sz="4" w:space="0" w:color="auto"/>
              <w:bottom w:val="single" w:sz="4" w:space="0" w:color="auto"/>
              <w:right w:val="single" w:sz="4" w:space="0" w:color="auto"/>
            </w:tcBorders>
          </w:tcPr>
          <w:p w:rsidR="00EB36BF" w:rsidRPr="005457F8" w:rsidRDefault="00EB36BF" w:rsidP="00EB36BF">
            <w:pPr>
              <w:overflowPunct w:val="0"/>
              <w:adjustRightInd w:val="0"/>
              <w:jc w:val="center"/>
              <w:textAlignment w:val="baseline"/>
              <w:rPr>
                <w:sz w:val="28"/>
                <w:szCs w:val="28"/>
              </w:rPr>
            </w:pPr>
          </w:p>
        </w:tc>
        <w:tc>
          <w:tcPr>
            <w:tcW w:w="5669" w:type="dxa"/>
            <w:tcBorders>
              <w:top w:val="single" w:sz="4" w:space="0" w:color="auto"/>
              <w:left w:val="single" w:sz="4" w:space="0" w:color="auto"/>
              <w:bottom w:val="single" w:sz="4" w:space="0" w:color="auto"/>
              <w:right w:val="single" w:sz="4" w:space="0" w:color="auto"/>
            </w:tcBorders>
          </w:tcPr>
          <w:p w:rsidR="00EB36BF" w:rsidRPr="005457F8" w:rsidRDefault="00EB36BF" w:rsidP="00EB36BF">
            <w:pPr>
              <w:overflowPunct w:val="0"/>
              <w:adjustRightInd w:val="0"/>
              <w:jc w:val="both"/>
              <w:textAlignment w:val="baseline"/>
              <w:rPr>
                <w:sz w:val="28"/>
                <w:szCs w:val="28"/>
              </w:rPr>
            </w:pPr>
            <w:r w:rsidRPr="005457F8">
              <w:rPr>
                <w:b/>
                <w:sz w:val="28"/>
                <w:szCs w:val="28"/>
              </w:rPr>
              <w:t>администрация Княгининского района Нижегородской области</w:t>
            </w:r>
          </w:p>
        </w:tc>
      </w:tr>
      <w:tr w:rsidR="00EB36BF" w:rsidRPr="005457F8" w:rsidTr="00A25685">
        <w:tc>
          <w:tcPr>
            <w:tcW w:w="992" w:type="dxa"/>
            <w:tcBorders>
              <w:top w:val="single" w:sz="4" w:space="0" w:color="auto"/>
              <w:left w:val="single" w:sz="4" w:space="0" w:color="auto"/>
              <w:bottom w:val="single" w:sz="4" w:space="0" w:color="auto"/>
              <w:right w:val="single" w:sz="4" w:space="0" w:color="auto"/>
            </w:tcBorders>
          </w:tcPr>
          <w:p w:rsidR="00EB36BF" w:rsidRPr="005457F8" w:rsidRDefault="00EB36BF" w:rsidP="00EB36BF">
            <w:pPr>
              <w:overflowPunct w:val="0"/>
              <w:adjustRightInd w:val="0"/>
              <w:jc w:val="center"/>
              <w:textAlignment w:val="baseline"/>
              <w:rPr>
                <w:bCs/>
                <w:sz w:val="28"/>
                <w:szCs w:val="28"/>
              </w:rPr>
            </w:pPr>
            <w:r w:rsidRPr="005457F8">
              <w:rPr>
                <w:bCs/>
                <w:sz w:val="28"/>
                <w:szCs w:val="28"/>
              </w:rPr>
              <w:t>096</w:t>
            </w:r>
          </w:p>
        </w:tc>
        <w:tc>
          <w:tcPr>
            <w:tcW w:w="3119" w:type="dxa"/>
            <w:tcBorders>
              <w:top w:val="single" w:sz="4" w:space="0" w:color="auto"/>
              <w:left w:val="single" w:sz="4" w:space="0" w:color="auto"/>
              <w:bottom w:val="single" w:sz="4" w:space="0" w:color="auto"/>
              <w:right w:val="single" w:sz="4" w:space="0" w:color="auto"/>
            </w:tcBorders>
          </w:tcPr>
          <w:p w:rsidR="00EB36BF" w:rsidRPr="005457F8" w:rsidRDefault="00EB36BF" w:rsidP="00EB36BF">
            <w:pPr>
              <w:overflowPunct w:val="0"/>
              <w:adjustRightInd w:val="0"/>
              <w:jc w:val="center"/>
              <w:textAlignment w:val="baseline"/>
              <w:rPr>
                <w:sz w:val="28"/>
                <w:szCs w:val="28"/>
              </w:rPr>
            </w:pPr>
            <w:r w:rsidRPr="005457F8">
              <w:rPr>
                <w:sz w:val="28"/>
                <w:szCs w:val="28"/>
              </w:rPr>
              <w:t>01 06 01 00 05 0000 630</w:t>
            </w:r>
          </w:p>
        </w:tc>
        <w:tc>
          <w:tcPr>
            <w:tcW w:w="5669" w:type="dxa"/>
            <w:tcBorders>
              <w:top w:val="single" w:sz="4" w:space="0" w:color="auto"/>
              <w:left w:val="single" w:sz="4" w:space="0" w:color="auto"/>
              <w:bottom w:val="single" w:sz="4" w:space="0" w:color="auto"/>
              <w:right w:val="single" w:sz="4" w:space="0" w:color="auto"/>
            </w:tcBorders>
          </w:tcPr>
          <w:p w:rsidR="00EB36BF" w:rsidRPr="005457F8" w:rsidRDefault="00EB36BF" w:rsidP="00EB36BF">
            <w:pPr>
              <w:overflowPunct w:val="0"/>
              <w:adjustRightInd w:val="0"/>
              <w:jc w:val="both"/>
              <w:textAlignment w:val="baseline"/>
              <w:rPr>
                <w:sz w:val="28"/>
                <w:szCs w:val="28"/>
              </w:rPr>
            </w:pPr>
            <w:r w:rsidRPr="005457F8">
              <w:rPr>
                <w:sz w:val="28"/>
                <w:szCs w:val="28"/>
              </w:rPr>
              <w:t>Средства от продажи акций  и иных форм участия в капитале, находящихся в собственности муниципальных районов</w:t>
            </w:r>
          </w:p>
        </w:tc>
      </w:tr>
    </w:tbl>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tbl>
      <w:tblPr>
        <w:tblW w:w="9747" w:type="dxa"/>
        <w:tblLayout w:type="fixed"/>
        <w:tblLook w:val="0000" w:firstRow="0" w:lastRow="0" w:firstColumn="0" w:lastColumn="0" w:noHBand="0" w:noVBand="0"/>
      </w:tblPr>
      <w:tblGrid>
        <w:gridCol w:w="5070"/>
        <w:gridCol w:w="4677"/>
      </w:tblGrid>
      <w:tr w:rsidR="00EB36BF" w:rsidRPr="005457F8" w:rsidTr="00A25685">
        <w:trPr>
          <w:trHeight w:val="997"/>
        </w:trPr>
        <w:tc>
          <w:tcPr>
            <w:tcW w:w="5070" w:type="dxa"/>
          </w:tcPr>
          <w:p w:rsidR="00EB36BF" w:rsidRPr="005457F8" w:rsidRDefault="00EB36BF" w:rsidP="00A25685">
            <w:pPr>
              <w:shd w:val="clear" w:color="auto" w:fill="FFFFFF"/>
              <w:jc w:val="right"/>
              <w:rPr>
                <w:sz w:val="28"/>
                <w:szCs w:val="28"/>
              </w:rPr>
            </w:pPr>
          </w:p>
        </w:tc>
        <w:tc>
          <w:tcPr>
            <w:tcW w:w="4677" w:type="dxa"/>
          </w:tcPr>
          <w:p w:rsidR="00EB36BF" w:rsidRPr="005457F8" w:rsidRDefault="00EB36BF" w:rsidP="00A25685">
            <w:pPr>
              <w:shd w:val="clear" w:color="auto" w:fill="FFFFFF"/>
              <w:ind w:firstLine="34"/>
              <w:jc w:val="right"/>
              <w:rPr>
                <w:sz w:val="28"/>
                <w:szCs w:val="28"/>
              </w:rPr>
            </w:pPr>
            <w:r w:rsidRPr="005457F8">
              <w:rPr>
                <w:sz w:val="28"/>
                <w:szCs w:val="28"/>
              </w:rPr>
              <w:t>Приложение 3</w:t>
            </w:r>
          </w:p>
          <w:p w:rsidR="00EB36BF" w:rsidRPr="005457F8" w:rsidRDefault="00EB36BF" w:rsidP="00A25685">
            <w:pPr>
              <w:shd w:val="clear" w:color="auto" w:fill="FFFFFF"/>
              <w:ind w:firstLine="34"/>
              <w:jc w:val="both"/>
              <w:rPr>
                <w:sz w:val="28"/>
                <w:szCs w:val="28"/>
              </w:rPr>
            </w:pPr>
            <w:r w:rsidRPr="005457F8">
              <w:rPr>
                <w:sz w:val="28"/>
                <w:szCs w:val="28"/>
              </w:rPr>
              <w:t xml:space="preserve">к решению Земского собрания Княгининского района Нижегородской области </w:t>
            </w:r>
            <w:r w:rsidRPr="005457F8">
              <w:rPr>
                <w:rFonts w:eastAsia="Calibri"/>
                <w:sz w:val="28"/>
                <w:szCs w:val="28"/>
              </w:rPr>
              <w:t>«О районном бюджете на 2019 год и на плановый период 2020 и 2021 годов»</w:t>
            </w:r>
          </w:p>
          <w:p w:rsidR="00EB36BF" w:rsidRPr="005457F8" w:rsidRDefault="00EB36BF" w:rsidP="00A25685">
            <w:pPr>
              <w:jc w:val="both"/>
              <w:rPr>
                <w:sz w:val="28"/>
                <w:szCs w:val="28"/>
              </w:rPr>
            </w:pPr>
            <w:r w:rsidRPr="005457F8">
              <w:rPr>
                <w:sz w:val="28"/>
                <w:szCs w:val="28"/>
              </w:rPr>
              <w:t>от  26.12.2018 года  № 69 (в редакции решения Земского собрания Княгининского района от 09.08.2019 № 43)</w:t>
            </w:r>
          </w:p>
          <w:p w:rsidR="00EB36BF" w:rsidRPr="005457F8" w:rsidRDefault="00EB36BF" w:rsidP="00A25685">
            <w:pPr>
              <w:shd w:val="clear" w:color="auto" w:fill="FFFFFF"/>
              <w:ind w:firstLine="34"/>
              <w:jc w:val="both"/>
              <w:rPr>
                <w:sz w:val="28"/>
                <w:szCs w:val="28"/>
              </w:rPr>
            </w:pPr>
            <w:r w:rsidRPr="005457F8">
              <w:rPr>
                <w:sz w:val="28"/>
                <w:szCs w:val="28"/>
              </w:rPr>
              <w:lastRenderedPageBreak/>
              <w:t xml:space="preserve"> </w:t>
            </w:r>
          </w:p>
        </w:tc>
      </w:tr>
    </w:tbl>
    <w:p w:rsidR="00EB36BF" w:rsidRPr="005457F8" w:rsidRDefault="00EB36BF" w:rsidP="00EB36BF">
      <w:pPr>
        <w:pStyle w:val="ab"/>
        <w:shd w:val="clear" w:color="auto" w:fill="FFFFFF"/>
        <w:tabs>
          <w:tab w:val="left" w:pos="10348"/>
        </w:tabs>
        <w:ind w:firstLine="720"/>
        <w:jc w:val="both"/>
        <w:rPr>
          <w:rFonts w:ascii="Times New Roman" w:hAnsi="Times New Roman" w:cs="Times New Roman"/>
          <w:sz w:val="28"/>
          <w:szCs w:val="28"/>
        </w:rPr>
      </w:pPr>
    </w:p>
    <w:p w:rsidR="00EB36BF" w:rsidRPr="005457F8" w:rsidRDefault="00EB36BF" w:rsidP="00EB36BF">
      <w:pPr>
        <w:shd w:val="clear" w:color="auto" w:fill="FFFFFF"/>
        <w:ind w:firstLine="34"/>
        <w:jc w:val="right"/>
        <w:rPr>
          <w:sz w:val="28"/>
          <w:szCs w:val="28"/>
          <w:highlight w:val="yellow"/>
        </w:rPr>
      </w:pPr>
    </w:p>
    <w:p w:rsidR="00EB36BF" w:rsidRPr="005457F8" w:rsidRDefault="00EB36BF" w:rsidP="00EB36BF">
      <w:pPr>
        <w:pStyle w:val="ConsPlusTitle"/>
        <w:jc w:val="center"/>
        <w:rPr>
          <w:rFonts w:ascii="Times New Roman" w:hAnsi="Times New Roman" w:cs="Times New Roman"/>
          <w:sz w:val="28"/>
          <w:szCs w:val="28"/>
        </w:rPr>
      </w:pPr>
      <w:r w:rsidRPr="005457F8">
        <w:rPr>
          <w:rFonts w:ascii="Times New Roman" w:hAnsi="Times New Roman" w:cs="Times New Roman"/>
          <w:sz w:val="28"/>
          <w:szCs w:val="28"/>
        </w:rPr>
        <w:t xml:space="preserve">Поступление доходов </w:t>
      </w:r>
    </w:p>
    <w:p w:rsidR="00EB36BF" w:rsidRPr="005457F8" w:rsidRDefault="00EB36BF" w:rsidP="00EB36BF">
      <w:pPr>
        <w:pStyle w:val="ConsPlusTitle"/>
        <w:jc w:val="center"/>
        <w:rPr>
          <w:rFonts w:ascii="Times New Roman" w:hAnsi="Times New Roman" w:cs="Times New Roman"/>
          <w:sz w:val="28"/>
          <w:szCs w:val="28"/>
        </w:rPr>
      </w:pPr>
      <w:r w:rsidRPr="005457F8">
        <w:rPr>
          <w:rFonts w:ascii="Times New Roman" w:hAnsi="Times New Roman" w:cs="Times New Roman"/>
          <w:sz w:val="28"/>
          <w:szCs w:val="28"/>
        </w:rPr>
        <w:t>по группам, подгруппам и статьям бюджетной классификации</w:t>
      </w:r>
    </w:p>
    <w:p w:rsidR="00EB36BF" w:rsidRPr="005457F8" w:rsidRDefault="00EB36BF" w:rsidP="00EB36BF">
      <w:pPr>
        <w:tabs>
          <w:tab w:val="left" w:pos="9214"/>
        </w:tabs>
        <w:ind w:firstLine="708"/>
        <w:jc w:val="center"/>
        <w:rPr>
          <w:sz w:val="28"/>
          <w:szCs w:val="28"/>
        </w:rPr>
      </w:pPr>
      <w:r w:rsidRPr="005457F8">
        <w:rPr>
          <w:sz w:val="28"/>
          <w:szCs w:val="28"/>
        </w:rPr>
        <w:t xml:space="preserve">                                                                                      </w:t>
      </w:r>
    </w:p>
    <w:p w:rsidR="00EB36BF" w:rsidRPr="005457F8" w:rsidRDefault="00EB36BF" w:rsidP="00EB36BF">
      <w:pPr>
        <w:tabs>
          <w:tab w:val="left" w:pos="9214"/>
        </w:tabs>
        <w:ind w:firstLine="708"/>
        <w:jc w:val="right"/>
        <w:rPr>
          <w:sz w:val="28"/>
          <w:szCs w:val="28"/>
          <w:highlight w:val="yellow"/>
        </w:rPr>
      </w:pPr>
      <w:r w:rsidRPr="005457F8">
        <w:rPr>
          <w:sz w:val="28"/>
          <w:szCs w:val="28"/>
        </w:rPr>
        <w:t xml:space="preserve">  (тыс. рублей)</w:t>
      </w:r>
      <w:r w:rsidRPr="005457F8">
        <w:rPr>
          <w:sz w:val="28"/>
          <w:szCs w:val="28"/>
          <w:highlight w:val="yellow"/>
        </w:rPr>
        <w:t xml:space="preserve"> </w:t>
      </w:r>
    </w:p>
    <w:p w:rsidR="00EB36BF" w:rsidRPr="005457F8" w:rsidRDefault="00EB36BF" w:rsidP="00EB36BF">
      <w:pPr>
        <w:ind w:firstLine="540"/>
        <w:jc w:val="center"/>
        <w:rPr>
          <w:sz w:val="28"/>
          <w:szCs w:val="28"/>
          <w:highlight w:val="yellow"/>
        </w:rPr>
      </w:pPr>
      <w:r w:rsidRPr="005457F8">
        <w:rPr>
          <w:sz w:val="28"/>
          <w:szCs w:val="28"/>
          <w:highlight w:val="yellow"/>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3711"/>
        <w:gridCol w:w="1336"/>
        <w:gridCol w:w="1336"/>
        <w:gridCol w:w="1336"/>
      </w:tblGrid>
      <w:tr w:rsidR="00EB36BF" w:rsidRPr="005457F8" w:rsidTr="00A25685">
        <w:trPr>
          <w:trHeight w:val="305"/>
          <w:tblHeader/>
        </w:trPr>
        <w:tc>
          <w:tcPr>
            <w:tcW w:w="2410" w:type="dxa"/>
            <w:vAlign w:val="center"/>
          </w:tcPr>
          <w:p w:rsidR="00EB36BF" w:rsidRPr="005457F8" w:rsidRDefault="00EB36BF" w:rsidP="00A25685">
            <w:pPr>
              <w:jc w:val="center"/>
              <w:rPr>
                <w:b/>
                <w:bCs/>
                <w:sz w:val="28"/>
                <w:szCs w:val="28"/>
              </w:rPr>
            </w:pPr>
            <w:r w:rsidRPr="005457F8">
              <w:rPr>
                <w:b/>
                <w:bCs/>
                <w:sz w:val="28"/>
                <w:szCs w:val="28"/>
              </w:rPr>
              <w:t>Код бюджетной классификации Российской Федерации</w:t>
            </w:r>
          </w:p>
        </w:tc>
        <w:tc>
          <w:tcPr>
            <w:tcW w:w="3969" w:type="dxa"/>
            <w:vAlign w:val="center"/>
          </w:tcPr>
          <w:p w:rsidR="00EB36BF" w:rsidRPr="005457F8" w:rsidRDefault="00EB36BF" w:rsidP="00A25685">
            <w:pPr>
              <w:jc w:val="center"/>
              <w:rPr>
                <w:b/>
                <w:bCs/>
                <w:sz w:val="28"/>
                <w:szCs w:val="28"/>
              </w:rPr>
            </w:pPr>
            <w:r w:rsidRPr="005457F8">
              <w:rPr>
                <w:b/>
                <w:bCs/>
                <w:sz w:val="28"/>
                <w:szCs w:val="28"/>
              </w:rPr>
              <w:t>Наименование доходов</w:t>
            </w:r>
          </w:p>
        </w:tc>
        <w:tc>
          <w:tcPr>
            <w:tcW w:w="1134" w:type="dxa"/>
            <w:shd w:val="clear" w:color="auto" w:fill="FFFFFF"/>
            <w:noWrap/>
            <w:vAlign w:val="center"/>
          </w:tcPr>
          <w:p w:rsidR="00EB36BF" w:rsidRPr="005457F8" w:rsidRDefault="00EB36BF" w:rsidP="00A25685">
            <w:pPr>
              <w:ind w:left="-108"/>
              <w:jc w:val="center"/>
              <w:rPr>
                <w:b/>
                <w:bCs/>
                <w:sz w:val="28"/>
                <w:szCs w:val="28"/>
              </w:rPr>
            </w:pPr>
            <w:r w:rsidRPr="005457F8">
              <w:rPr>
                <w:b/>
                <w:bCs/>
                <w:sz w:val="28"/>
                <w:szCs w:val="28"/>
              </w:rPr>
              <w:t>2019 год</w:t>
            </w:r>
          </w:p>
        </w:tc>
        <w:tc>
          <w:tcPr>
            <w:tcW w:w="1276" w:type="dxa"/>
            <w:shd w:val="clear" w:color="auto" w:fill="FFFFFF"/>
            <w:vAlign w:val="center"/>
          </w:tcPr>
          <w:p w:rsidR="00EB36BF" w:rsidRPr="005457F8" w:rsidRDefault="00EB36BF" w:rsidP="00A25685">
            <w:pPr>
              <w:jc w:val="center"/>
              <w:rPr>
                <w:b/>
                <w:bCs/>
                <w:sz w:val="28"/>
                <w:szCs w:val="28"/>
              </w:rPr>
            </w:pPr>
            <w:r w:rsidRPr="005457F8">
              <w:rPr>
                <w:b/>
                <w:bCs/>
                <w:sz w:val="28"/>
                <w:szCs w:val="28"/>
              </w:rPr>
              <w:t>2020 год</w:t>
            </w:r>
          </w:p>
        </w:tc>
        <w:tc>
          <w:tcPr>
            <w:tcW w:w="1276" w:type="dxa"/>
            <w:shd w:val="clear" w:color="auto" w:fill="FFFFFF"/>
            <w:vAlign w:val="center"/>
          </w:tcPr>
          <w:p w:rsidR="00EB36BF" w:rsidRPr="005457F8" w:rsidRDefault="00EB36BF" w:rsidP="00A25685">
            <w:pPr>
              <w:jc w:val="center"/>
              <w:rPr>
                <w:b/>
                <w:bCs/>
                <w:sz w:val="28"/>
                <w:szCs w:val="28"/>
              </w:rPr>
            </w:pPr>
            <w:r w:rsidRPr="005457F8">
              <w:rPr>
                <w:b/>
                <w:bCs/>
                <w:sz w:val="28"/>
                <w:szCs w:val="28"/>
              </w:rPr>
              <w:t>2021 год</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b/>
                <w:bCs/>
                <w:sz w:val="28"/>
                <w:szCs w:val="28"/>
              </w:rPr>
              <w:t>1 00 00000 00 0000 000</w:t>
            </w:r>
          </w:p>
        </w:tc>
        <w:tc>
          <w:tcPr>
            <w:tcW w:w="3969" w:type="dxa"/>
          </w:tcPr>
          <w:p w:rsidR="00EB36BF" w:rsidRPr="005457F8" w:rsidRDefault="00EB36BF" w:rsidP="00A25685">
            <w:pPr>
              <w:jc w:val="both"/>
              <w:rPr>
                <w:b/>
                <w:bCs/>
                <w:snapToGrid w:val="0"/>
                <w:sz w:val="28"/>
                <w:szCs w:val="28"/>
              </w:rPr>
            </w:pPr>
            <w:r w:rsidRPr="005457F8">
              <w:rPr>
                <w:b/>
                <w:bCs/>
                <w:snapToGrid w:val="0"/>
                <w:sz w:val="28"/>
                <w:szCs w:val="28"/>
              </w:rPr>
              <w:t>1. НАЛОГОВЫЕ И НЕНАЛОГОВЫЕ ДОХОДЫ</w:t>
            </w:r>
          </w:p>
        </w:tc>
        <w:tc>
          <w:tcPr>
            <w:tcW w:w="1134" w:type="dxa"/>
            <w:shd w:val="clear" w:color="auto" w:fill="FFFFFF"/>
            <w:noWrap/>
            <w:vAlign w:val="bottom"/>
          </w:tcPr>
          <w:p w:rsidR="00EB36BF" w:rsidRPr="005457F8" w:rsidRDefault="00EB36BF" w:rsidP="00A25685">
            <w:pPr>
              <w:jc w:val="right"/>
              <w:rPr>
                <w:b/>
                <w:bCs/>
                <w:sz w:val="28"/>
                <w:szCs w:val="28"/>
              </w:rPr>
            </w:pPr>
            <w:r w:rsidRPr="005457F8">
              <w:rPr>
                <w:b/>
                <w:bCs/>
                <w:sz w:val="28"/>
                <w:szCs w:val="28"/>
              </w:rPr>
              <w:t>124 838,3</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131 609,6</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137 985,6</w:t>
            </w:r>
          </w:p>
        </w:tc>
      </w:tr>
      <w:tr w:rsidR="00EB36BF" w:rsidRPr="005457F8" w:rsidTr="00A25685">
        <w:trPr>
          <w:trHeight w:val="305"/>
        </w:trPr>
        <w:tc>
          <w:tcPr>
            <w:tcW w:w="2410" w:type="dxa"/>
            <w:shd w:val="clear" w:color="auto" w:fill="FFFFFF"/>
          </w:tcPr>
          <w:p w:rsidR="00EB36BF" w:rsidRPr="005457F8" w:rsidRDefault="00EB36BF" w:rsidP="00A25685">
            <w:pPr>
              <w:jc w:val="center"/>
              <w:rPr>
                <w:b/>
                <w:bCs/>
                <w:sz w:val="28"/>
                <w:szCs w:val="28"/>
              </w:rPr>
            </w:pPr>
            <w:r w:rsidRPr="005457F8">
              <w:rPr>
                <w:b/>
                <w:bCs/>
                <w:sz w:val="28"/>
                <w:szCs w:val="28"/>
              </w:rPr>
              <w:t>1 01 00000 00 0000 000</w:t>
            </w:r>
          </w:p>
        </w:tc>
        <w:tc>
          <w:tcPr>
            <w:tcW w:w="3969" w:type="dxa"/>
            <w:shd w:val="clear" w:color="auto" w:fill="FFFFFF"/>
          </w:tcPr>
          <w:p w:rsidR="00EB36BF" w:rsidRPr="005457F8" w:rsidRDefault="00EB36BF" w:rsidP="00A25685">
            <w:pPr>
              <w:jc w:val="both"/>
              <w:rPr>
                <w:b/>
                <w:bCs/>
                <w:snapToGrid w:val="0"/>
                <w:sz w:val="28"/>
                <w:szCs w:val="28"/>
              </w:rPr>
            </w:pPr>
            <w:r w:rsidRPr="005457F8">
              <w:rPr>
                <w:b/>
                <w:bCs/>
                <w:snapToGrid w:val="0"/>
                <w:sz w:val="28"/>
                <w:szCs w:val="28"/>
              </w:rPr>
              <w:t>1.1. НАЛОГИ НА ПРИБЫЛЬ, ДОХОДЫ</w:t>
            </w:r>
          </w:p>
        </w:tc>
        <w:tc>
          <w:tcPr>
            <w:tcW w:w="1134" w:type="dxa"/>
            <w:shd w:val="clear" w:color="auto" w:fill="FFFFFF"/>
            <w:noWrap/>
            <w:vAlign w:val="bottom"/>
          </w:tcPr>
          <w:p w:rsidR="00EB36BF" w:rsidRPr="005457F8" w:rsidRDefault="00EB36BF" w:rsidP="00A25685">
            <w:pPr>
              <w:jc w:val="right"/>
              <w:rPr>
                <w:b/>
                <w:bCs/>
                <w:sz w:val="28"/>
                <w:szCs w:val="28"/>
              </w:rPr>
            </w:pPr>
            <w:r w:rsidRPr="005457F8">
              <w:rPr>
                <w:b/>
                <w:bCs/>
                <w:sz w:val="28"/>
                <w:szCs w:val="28"/>
              </w:rPr>
              <w:t>113 565,5</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120 376,7</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127 596,7</w:t>
            </w:r>
          </w:p>
        </w:tc>
      </w:tr>
      <w:tr w:rsidR="00EB36BF" w:rsidRPr="005457F8" w:rsidTr="00A25685">
        <w:trPr>
          <w:trHeight w:val="305"/>
        </w:trPr>
        <w:tc>
          <w:tcPr>
            <w:tcW w:w="2410" w:type="dxa"/>
            <w:shd w:val="clear" w:color="auto" w:fill="FFFFFF"/>
          </w:tcPr>
          <w:p w:rsidR="00EB36BF" w:rsidRPr="005457F8" w:rsidRDefault="00EB36BF" w:rsidP="00A25685">
            <w:pPr>
              <w:jc w:val="center"/>
              <w:rPr>
                <w:sz w:val="28"/>
                <w:szCs w:val="28"/>
              </w:rPr>
            </w:pPr>
            <w:r w:rsidRPr="005457F8">
              <w:rPr>
                <w:sz w:val="28"/>
                <w:szCs w:val="28"/>
              </w:rPr>
              <w:t>1 01 02000 01 0000 110</w:t>
            </w:r>
          </w:p>
        </w:tc>
        <w:tc>
          <w:tcPr>
            <w:tcW w:w="3969" w:type="dxa"/>
            <w:shd w:val="clear" w:color="auto" w:fill="FFFFFF"/>
          </w:tcPr>
          <w:p w:rsidR="00EB36BF" w:rsidRPr="005457F8" w:rsidRDefault="00EB36BF" w:rsidP="00A25685">
            <w:pPr>
              <w:jc w:val="both"/>
              <w:rPr>
                <w:sz w:val="28"/>
                <w:szCs w:val="28"/>
              </w:rPr>
            </w:pPr>
            <w:r w:rsidRPr="005457F8">
              <w:rPr>
                <w:sz w:val="28"/>
                <w:szCs w:val="28"/>
              </w:rPr>
              <w:t>1.1.1. Налог на доходы физических лиц</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113 565,5</w:t>
            </w:r>
          </w:p>
        </w:tc>
        <w:tc>
          <w:tcPr>
            <w:tcW w:w="1276" w:type="dxa"/>
          </w:tcPr>
          <w:p w:rsidR="00EB36BF" w:rsidRPr="005457F8" w:rsidRDefault="00EB36BF" w:rsidP="00A25685">
            <w:pPr>
              <w:jc w:val="right"/>
              <w:rPr>
                <w:sz w:val="28"/>
                <w:szCs w:val="28"/>
              </w:rPr>
            </w:pPr>
            <w:r w:rsidRPr="005457F8">
              <w:rPr>
                <w:sz w:val="28"/>
                <w:szCs w:val="28"/>
              </w:rPr>
              <w:t>120 376,7</w:t>
            </w:r>
          </w:p>
        </w:tc>
        <w:tc>
          <w:tcPr>
            <w:tcW w:w="1276" w:type="dxa"/>
          </w:tcPr>
          <w:p w:rsidR="00EB36BF" w:rsidRPr="005457F8" w:rsidRDefault="00EB36BF" w:rsidP="00A25685">
            <w:pPr>
              <w:jc w:val="right"/>
              <w:rPr>
                <w:sz w:val="28"/>
                <w:szCs w:val="28"/>
              </w:rPr>
            </w:pPr>
            <w:r w:rsidRPr="005457F8">
              <w:rPr>
                <w:sz w:val="28"/>
                <w:szCs w:val="28"/>
              </w:rPr>
              <w:t>127 596,7</w:t>
            </w:r>
          </w:p>
        </w:tc>
      </w:tr>
      <w:tr w:rsidR="00EB36BF" w:rsidRPr="005457F8" w:rsidTr="00A25685">
        <w:trPr>
          <w:trHeight w:val="305"/>
        </w:trPr>
        <w:tc>
          <w:tcPr>
            <w:tcW w:w="2410" w:type="dxa"/>
            <w:shd w:val="clear" w:color="auto" w:fill="FFFFFF"/>
          </w:tcPr>
          <w:p w:rsidR="00EB36BF" w:rsidRPr="005457F8" w:rsidRDefault="00EB36BF" w:rsidP="00A25685">
            <w:pPr>
              <w:jc w:val="center"/>
              <w:rPr>
                <w:sz w:val="28"/>
                <w:szCs w:val="28"/>
              </w:rPr>
            </w:pPr>
            <w:r w:rsidRPr="005457F8">
              <w:rPr>
                <w:sz w:val="28"/>
                <w:szCs w:val="28"/>
              </w:rPr>
              <w:t>1 01 02010 01 0000 110</w:t>
            </w:r>
          </w:p>
        </w:tc>
        <w:tc>
          <w:tcPr>
            <w:tcW w:w="3969" w:type="dxa"/>
            <w:shd w:val="clear" w:color="auto" w:fill="FFFFFF"/>
          </w:tcPr>
          <w:p w:rsidR="00EB36BF" w:rsidRPr="005457F8" w:rsidRDefault="00EB36BF" w:rsidP="00A25685">
            <w:pPr>
              <w:adjustRightInd w:val="0"/>
              <w:jc w:val="both"/>
              <w:rPr>
                <w:sz w:val="28"/>
                <w:szCs w:val="28"/>
              </w:rPr>
            </w:pPr>
            <w:r w:rsidRPr="005457F8">
              <w:rPr>
                <w:snapToGrid w:val="0"/>
                <w:sz w:val="28"/>
                <w:szCs w:val="28"/>
              </w:rPr>
              <w:t xml:space="preserve">1.1.1.1. </w:t>
            </w:r>
            <w:r w:rsidRPr="005457F8">
              <w:rPr>
                <w:rFonts w:eastAsia="Calibri"/>
                <w:sz w:val="28"/>
                <w:szCs w:val="28"/>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4" w:history="1">
              <w:r w:rsidRPr="005457F8">
                <w:rPr>
                  <w:rFonts w:eastAsia="Calibri"/>
                  <w:sz w:val="28"/>
                  <w:szCs w:val="28"/>
                  <w:lang w:eastAsia="en-US"/>
                </w:rPr>
                <w:t>статьями 227</w:t>
              </w:r>
            </w:hyperlink>
            <w:r w:rsidRPr="005457F8">
              <w:rPr>
                <w:rFonts w:eastAsia="Calibri"/>
                <w:sz w:val="28"/>
                <w:szCs w:val="28"/>
                <w:lang w:eastAsia="en-US"/>
              </w:rPr>
              <w:t xml:space="preserve">, </w:t>
            </w:r>
            <w:hyperlink r:id="rId45" w:history="1">
              <w:r w:rsidRPr="005457F8">
                <w:rPr>
                  <w:rFonts w:eastAsia="Calibri"/>
                  <w:sz w:val="28"/>
                  <w:szCs w:val="28"/>
                  <w:lang w:eastAsia="en-US"/>
                </w:rPr>
                <w:t>227.1</w:t>
              </w:r>
            </w:hyperlink>
            <w:r w:rsidRPr="005457F8">
              <w:rPr>
                <w:rFonts w:eastAsia="Calibri"/>
                <w:sz w:val="28"/>
                <w:szCs w:val="28"/>
                <w:lang w:eastAsia="en-US"/>
              </w:rPr>
              <w:t xml:space="preserve"> и </w:t>
            </w:r>
            <w:hyperlink r:id="rId46" w:history="1">
              <w:r w:rsidRPr="005457F8">
                <w:rPr>
                  <w:rFonts w:eastAsia="Calibri"/>
                  <w:sz w:val="28"/>
                  <w:szCs w:val="28"/>
                  <w:lang w:eastAsia="en-US"/>
                </w:rPr>
                <w:t>228</w:t>
              </w:r>
            </w:hyperlink>
            <w:r w:rsidRPr="005457F8">
              <w:rPr>
                <w:rFonts w:eastAsia="Calibri"/>
                <w:sz w:val="28"/>
                <w:szCs w:val="28"/>
                <w:lang w:eastAsia="en-US"/>
              </w:rPr>
              <w:t xml:space="preserve"> Налогового кодекса Российской Федерации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113 437,2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120 243,4</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127 458,0</w:t>
            </w:r>
          </w:p>
        </w:tc>
      </w:tr>
      <w:tr w:rsidR="00EB36BF" w:rsidRPr="005457F8" w:rsidTr="00A25685">
        <w:trPr>
          <w:trHeight w:val="305"/>
        </w:trPr>
        <w:tc>
          <w:tcPr>
            <w:tcW w:w="2410" w:type="dxa"/>
            <w:shd w:val="clear" w:color="auto" w:fill="FFFFFF"/>
          </w:tcPr>
          <w:p w:rsidR="00EB36BF" w:rsidRPr="005457F8" w:rsidRDefault="00EB36BF" w:rsidP="00A25685">
            <w:pPr>
              <w:jc w:val="center"/>
              <w:rPr>
                <w:sz w:val="28"/>
                <w:szCs w:val="28"/>
              </w:rPr>
            </w:pPr>
            <w:r w:rsidRPr="005457F8">
              <w:rPr>
                <w:sz w:val="28"/>
                <w:szCs w:val="28"/>
              </w:rPr>
              <w:t>1 01 02040 01 0000 110</w:t>
            </w:r>
          </w:p>
        </w:tc>
        <w:tc>
          <w:tcPr>
            <w:tcW w:w="3969" w:type="dxa"/>
            <w:shd w:val="clear" w:color="auto" w:fill="FFFFFF"/>
          </w:tcPr>
          <w:p w:rsidR="00EB36BF" w:rsidRPr="005457F8" w:rsidRDefault="00EB36BF" w:rsidP="00A25685">
            <w:pPr>
              <w:adjustRightInd w:val="0"/>
              <w:jc w:val="both"/>
              <w:rPr>
                <w:sz w:val="28"/>
                <w:szCs w:val="28"/>
              </w:rPr>
            </w:pPr>
            <w:r w:rsidRPr="005457F8">
              <w:rPr>
                <w:snapToGrid w:val="0"/>
                <w:sz w:val="28"/>
                <w:szCs w:val="28"/>
              </w:rPr>
              <w:t xml:space="preserve">1.1.1.1.2. </w:t>
            </w:r>
            <w:r w:rsidRPr="005457F8">
              <w:rPr>
                <w:rFonts w:eastAsia="Calibri"/>
                <w:sz w:val="28"/>
                <w:szCs w:val="28"/>
                <w:lang w:eastAsia="en-U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5457F8">
              <w:rPr>
                <w:rFonts w:eastAsia="Calibri"/>
                <w:sz w:val="28"/>
                <w:szCs w:val="28"/>
                <w:lang w:eastAsia="en-US"/>
              </w:rPr>
              <w:lastRenderedPageBreak/>
              <w:t xml:space="preserve">трудовую деятельность по найму на основании патента в соответствии со </w:t>
            </w:r>
            <w:hyperlink r:id="rId47" w:history="1">
              <w:r w:rsidRPr="005457F8">
                <w:rPr>
                  <w:rFonts w:eastAsia="Calibri"/>
                  <w:sz w:val="28"/>
                  <w:szCs w:val="28"/>
                  <w:lang w:eastAsia="en-US"/>
                </w:rPr>
                <w:t>статьей 227.1</w:t>
              </w:r>
            </w:hyperlink>
            <w:r w:rsidRPr="005457F8">
              <w:rPr>
                <w:rFonts w:eastAsia="Calibri"/>
                <w:sz w:val="28"/>
                <w:szCs w:val="28"/>
                <w:lang w:eastAsia="en-US"/>
              </w:rPr>
              <w:t xml:space="preserve"> Налогового кодекса Российской Федерации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lastRenderedPageBreak/>
              <w:t>128,3</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133,3</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138,7</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b/>
                <w:bCs/>
                <w:sz w:val="28"/>
                <w:szCs w:val="28"/>
              </w:rPr>
              <w:lastRenderedPageBreak/>
              <w:t>1 05 00000 00 0000 000</w:t>
            </w:r>
          </w:p>
        </w:tc>
        <w:tc>
          <w:tcPr>
            <w:tcW w:w="3969" w:type="dxa"/>
          </w:tcPr>
          <w:p w:rsidR="00EB36BF" w:rsidRPr="005457F8" w:rsidRDefault="00EB36BF" w:rsidP="00A25685">
            <w:pPr>
              <w:jc w:val="both"/>
              <w:rPr>
                <w:b/>
                <w:bCs/>
                <w:sz w:val="28"/>
                <w:szCs w:val="28"/>
              </w:rPr>
            </w:pPr>
            <w:r w:rsidRPr="005457F8">
              <w:rPr>
                <w:b/>
                <w:bCs/>
                <w:sz w:val="28"/>
                <w:szCs w:val="28"/>
              </w:rPr>
              <w:t>1.2. НАЛОГИ НА СОВОКУПНЫЙ ДОХОД</w:t>
            </w:r>
          </w:p>
        </w:tc>
        <w:tc>
          <w:tcPr>
            <w:tcW w:w="1134" w:type="dxa"/>
            <w:shd w:val="clear" w:color="auto" w:fill="FFFFFF"/>
            <w:noWrap/>
            <w:vAlign w:val="bottom"/>
          </w:tcPr>
          <w:p w:rsidR="00EB36BF" w:rsidRPr="005457F8" w:rsidRDefault="00EB36BF" w:rsidP="00A25685">
            <w:pPr>
              <w:jc w:val="right"/>
              <w:rPr>
                <w:b/>
                <w:bCs/>
                <w:sz w:val="28"/>
                <w:szCs w:val="28"/>
              </w:rPr>
            </w:pPr>
            <w:r w:rsidRPr="005457F8">
              <w:rPr>
                <w:b/>
                <w:bCs/>
                <w:sz w:val="28"/>
                <w:szCs w:val="28"/>
              </w:rPr>
              <w:t xml:space="preserve">      2911,6</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b/>
                <w:sz w:val="28"/>
                <w:szCs w:val="28"/>
              </w:rPr>
            </w:pPr>
            <w:r w:rsidRPr="005457F8">
              <w:rPr>
                <w:b/>
                <w:sz w:val="28"/>
                <w:szCs w:val="28"/>
              </w:rPr>
              <w:t>2 715,7</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1 684,9</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1 05 02000 02 0000 110</w:t>
            </w:r>
          </w:p>
        </w:tc>
        <w:tc>
          <w:tcPr>
            <w:tcW w:w="3969" w:type="dxa"/>
          </w:tcPr>
          <w:p w:rsidR="00EB36BF" w:rsidRPr="005457F8" w:rsidRDefault="00EB36BF" w:rsidP="00A25685">
            <w:pPr>
              <w:jc w:val="both"/>
              <w:rPr>
                <w:sz w:val="28"/>
                <w:szCs w:val="28"/>
              </w:rPr>
            </w:pPr>
            <w:r w:rsidRPr="005457F8">
              <w:rPr>
                <w:sz w:val="28"/>
                <w:szCs w:val="28"/>
              </w:rPr>
              <w:t>1.2.1. Единый налог на вмененный доход для отдельных видов деятельности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2 295,3</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2 065,8</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518,5</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1 05 02010 02 0000 110</w:t>
            </w:r>
          </w:p>
        </w:tc>
        <w:tc>
          <w:tcPr>
            <w:tcW w:w="3969" w:type="dxa"/>
          </w:tcPr>
          <w:p w:rsidR="00EB36BF" w:rsidRPr="005457F8" w:rsidRDefault="00EB36BF" w:rsidP="00A25685">
            <w:pPr>
              <w:jc w:val="both"/>
              <w:rPr>
                <w:sz w:val="28"/>
                <w:szCs w:val="28"/>
              </w:rPr>
            </w:pPr>
            <w:r w:rsidRPr="005457F8">
              <w:rPr>
                <w:sz w:val="28"/>
                <w:szCs w:val="28"/>
              </w:rPr>
              <w:t>1.2.1.1. Единый налог на вмененный доход для отдельных видов деятельности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2 295,3</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2065,8</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518,5</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1 05 03000 01 0000 110</w:t>
            </w:r>
          </w:p>
        </w:tc>
        <w:tc>
          <w:tcPr>
            <w:tcW w:w="3969" w:type="dxa"/>
          </w:tcPr>
          <w:p w:rsidR="00EB36BF" w:rsidRPr="005457F8" w:rsidRDefault="00EB36BF" w:rsidP="00A25685">
            <w:pPr>
              <w:tabs>
                <w:tab w:val="left" w:pos="4570"/>
              </w:tabs>
              <w:jc w:val="both"/>
              <w:rPr>
                <w:sz w:val="28"/>
                <w:szCs w:val="28"/>
              </w:rPr>
            </w:pPr>
            <w:r w:rsidRPr="005457F8">
              <w:rPr>
                <w:sz w:val="28"/>
                <w:szCs w:val="28"/>
              </w:rPr>
              <w:t>1.2.2. Единый сельскохозяйственный налог</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500,6</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511,1</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521,3</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1 05 03010 01 0000 110</w:t>
            </w:r>
          </w:p>
        </w:tc>
        <w:tc>
          <w:tcPr>
            <w:tcW w:w="3969" w:type="dxa"/>
          </w:tcPr>
          <w:p w:rsidR="00EB36BF" w:rsidRPr="005457F8" w:rsidRDefault="00EB36BF" w:rsidP="00A25685">
            <w:pPr>
              <w:tabs>
                <w:tab w:val="left" w:pos="4570"/>
              </w:tabs>
              <w:jc w:val="both"/>
              <w:rPr>
                <w:sz w:val="28"/>
                <w:szCs w:val="28"/>
              </w:rPr>
            </w:pPr>
            <w:r w:rsidRPr="005457F8">
              <w:rPr>
                <w:sz w:val="28"/>
                <w:szCs w:val="28"/>
              </w:rPr>
              <w:t>1.2.2.1. Единый сельскохозяйственный налог</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500,6</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511,1</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521,3</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rFonts w:eastAsia="Calibri"/>
                <w:sz w:val="28"/>
                <w:szCs w:val="28"/>
                <w:lang w:eastAsia="en-US"/>
              </w:rPr>
              <w:t>1 05 04000 02 0000 110</w:t>
            </w:r>
          </w:p>
        </w:tc>
        <w:tc>
          <w:tcPr>
            <w:tcW w:w="3969" w:type="dxa"/>
          </w:tcPr>
          <w:p w:rsidR="00EB36BF" w:rsidRPr="005457F8" w:rsidRDefault="00EB36BF" w:rsidP="00A25685">
            <w:pPr>
              <w:adjustRightInd w:val="0"/>
              <w:jc w:val="both"/>
              <w:rPr>
                <w:sz w:val="28"/>
                <w:szCs w:val="28"/>
              </w:rPr>
            </w:pPr>
            <w:r w:rsidRPr="005457F8">
              <w:rPr>
                <w:sz w:val="28"/>
                <w:szCs w:val="28"/>
              </w:rPr>
              <w:t xml:space="preserve">1.2.3. </w:t>
            </w:r>
            <w:r w:rsidRPr="005457F8">
              <w:rPr>
                <w:rFonts w:eastAsia="Calibri"/>
                <w:sz w:val="28"/>
                <w:szCs w:val="28"/>
                <w:lang w:eastAsia="en-US"/>
              </w:rPr>
              <w:t>Налог, взимаемый в связи с применением патентной системы налогообложения</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115,7</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138,8</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645,1</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rFonts w:eastAsia="Calibri"/>
                <w:sz w:val="28"/>
                <w:szCs w:val="28"/>
                <w:lang w:eastAsia="en-US"/>
              </w:rPr>
              <w:t>1 05 04020 02 0000 110</w:t>
            </w:r>
          </w:p>
        </w:tc>
        <w:tc>
          <w:tcPr>
            <w:tcW w:w="3969" w:type="dxa"/>
          </w:tcPr>
          <w:p w:rsidR="00EB36BF" w:rsidRPr="005457F8" w:rsidRDefault="00EB36BF" w:rsidP="00A25685">
            <w:pPr>
              <w:adjustRightInd w:val="0"/>
              <w:jc w:val="both"/>
              <w:rPr>
                <w:b/>
                <w:bCs/>
                <w:snapToGrid w:val="0"/>
                <w:sz w:val="28"/>
                <w:szCs w:val="28"/>
              </w:rPr>
            </w:pPr>
            <w:r w:rsidRPr="005457F8">
              <w:rPr>
                <w:sz w:val="28"/>
                <w:szCs w:val="28"/>
              </w:rPr>
              <w:t xml:space="preserve">1.2.3.1. </w:t>
            </w:r>
            <w:r w:rsidRPr="005457F8">
              <w:rPr>
                <w:rFonts w:eastAsia="Calibri"/>
                <w:bCs/>
                <w:sz w:val="28"/>
                <w:szCs w:val="28"/>
                <w:lang w:eastAsia="en-US"/>
              </w:rPr>
              <w:t>Налог, взимаемый в связи с применением патентной системы налогообложения, зачисляемый в бюджеты муниципальных районов</w:t>
            </w:r>
          </w:p>
        </w:tc>
        <w:tc>
          <w:tcPr>
            <w:tcW w:w="1134" w:type="dxa"/>
            <w:shd w:val="clear" w:color="auto" w:fill="FFFFFF"/>
            <w:noWrap/>
            <w:vAlign w:val="bottom"/>
          </w:tcPr>
          <w:p w:rsidR="00EB36BF" w:rsidRPr="005457F8" w:rsidRDefault="00EB36BF" w:rsidP="00A25685">
            <w:pPr>
              <w:jc w:val="right"/>
              <w:rPr>
                <w:bCs/>
                <w:sz w:val="28"/>
                <w:szCs w:val="28"/>
              </w:rPr>
            </w:pPr>
            <w:r w:rsidRPr="005457F8">
              <w:rPr>
                <w:bCs/>
                <w:sz w:val="28"/>
                <w:szCs w:val="28"/>
              </w:rPr>
              <w:t>115,7</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138,8</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645,1</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b/>
                <w:bCs/>
                <w:sz w:val="28"/>
                <w:szCs w:val="28"/>
              </w:rPr>
              <w:t>1 08 00000 00 0000 000</w:t>
            </w:r>
          </w:p>
        </w:tc>
        <w:tc>
          <w:tcPr>
            <w:tcW w:w="3969" w:type="dxa"/>
          </w:tcPr>
          <w:p w:rsidR="00EB36BF" w:rsidRPr="005457F8" w:rsidRDefault="00EB36BF" w:rsidP="00A25685">
            <w:pPr>
              <w:jc w:val="both"/>
              <w:rPr>
                <w:b/>
                <w:bCs/>
                <w:snapToGrid w:val="0"/>
                <w:sz w:val="28"/>
                <w:szCs w:val="28"/>
              </w:rPr>
            </w:pPr>
            <w:r w:rsidRPr="005457F8">
              <w:rPr>
                <w:b/>
                <w:bCs/>
                <w:snapToGrid w:val="0"/>
                <w:sz w:val="28"/>
                <w:szCs w:val="28"/>
              </w:rPr>
              <w:t>1.3. ГОСУДАРСТВЕННАЯ ПОШЛИНА</w:t>
            </w:r>
          </w:p>
        </w:tc>
        <w:tc>
          <w:tcPr>
            <w:tcW w:w="1134" w:type="dxa"/>
            <w:shd w:val="clear" w:color="auto" w:fill="FFFFFF"/>
            <w:noWrap/>
            <w:vAlign w:val="bottom"/>
          </w:tcPr>
          <w:p w:rsidR="00EB36BF" w:rsidRPr="005457F8" w:rsidRDefault="00EB36BF" w:rsidP="00A25685">
            <w:pPr>
              <w:jc w:val="right"/>
              <w:rPr>
                <w:b/>
                <w:bCs/>
                <w:sz w:val="28"/>
                <w:szCs w:val="28"/>
              </w:rPr>
            </w:pPr>
            <w:r w:rsidRPr="005457F8">
              <w:rPr>
                <w:b/>
                <w:bCs/>
                <w:sz w:val="28"/>
                <w:szCs w:val="28"/>
              </w:rPr>
              <w:t>1 515,1</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1 572,7</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1 635,6</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1 08 03000 01 0000 110</w:t>
            </w:r>
          </w:p>
        </w:tc>
        <w:tc>
          <w:tcPr>
            <w:tcW w:w="3969" w:type="dxa"/>
          </w:tcPr>
          <w:p w:rsidR="00EB36BF" w:rsidRPr="005457F8" w:rsidRDefault="00EB36BF" w:rsidP="00A25685">
            <w:pPr>
              <w:jc w:val="both"/>
              <w:rPr>
                <w:snapToGrid w:val="0"/>
                <w:sz w:val="28"/>
                <w:szCs w:val="28"/>
              </w:rPr>
            </w:pPr>
            <w:r w:rsidRPr="005457F8">
              <w:rPr>
                <w:snapToGrid w:val="0"/>
                <w:sz w:val="28"/>
                <w:szCs w:val="28"/>
              </w:rPr>
              <w:t xml:space="preserve">1.3.1. Государственная пошлина по делам, рассматриваемым в судах общей юрисдикции, </w:t>
            </w:r>
            <w:r w:rsidRPr="005457F8">
              <w:rPr>
                <w:snapToGrid w:val="0"/>
                <w:sz w:val="28"/>
                <w:szCs w:val="28"/>
              </w:rPr>
              <w:lastRenderedPageBreak/>
              <w:t>мировыми судьями</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lastRenderedPageBreak/>
              <w:t>687,9</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lastRenderedPageBreak/>
              <w:t>714,1</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lastRenderedPageBreak/>
              <w:t>742,7</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lastRenderedPageBreak/>
              <w:t>1 08 03010 01 0000 110</w:t>
            </w:r>
          </w:p>
        </w:tc>
        <w:tc>
          <w:tcPr>
            <w:tcW w:w="3969" w:type="dxa"/>
          </w:tcPr>
          <w:p w:rsidR="00EB36BF" w:rsidRPr="005457F8" w:rsidRDefault="00EB36BF" w:rsidP="00A25685">
            <w:pPr>
              <w:adjustRightInd w:val="0"/>
              <w:jc w:val="both"/>
              <w:rPr>
                <w:snapToGrid w:val="0"/>
                <w:sz w:val="28"/>
                <w:szCs w:val="28"/>
              </w:rPr>
            </w:pPr>
            <w:r w:rsidRPr="005457F8">
              <w:rPr>
                <w:snapToGrid w:val="0"/>
                <w:sz w:val="28"/>
                <w:szCs w:val="28"/>
              </w:rPr>
              <w:t xml:space="preserve">1.3.1.1. </w:t>
            </w:r>
            <w:r w:rsidRPr="005457F8">
              <w:rPr>
                <w:rFonts w:eastAsia="Calibri"/>
                <w:sz w:val="28"/>
                <w:szCs w:val="28"/>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687,9</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714,1</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742,7</w:t>
            </w:r>
          </w:p>
        </w:tc>
      </w:tr>
      <w:tr w:rsidR="00EB36BF" w:rsidRPr="005457F8" w:rsidTr="00A25685">
        <w:trPr>
          <w:trHeight w:val="3626"/>
        </w:trPr>
        <w:tc>
          <w:tcPr>
            <w:tcW w:w="2410" w:type="dxa"/>
          </w:tcPr>
          <w:p w:rsidR="00EB36BF" w:rsidRPr="005457F8" w:rsidRDefault="00EB36BF" w:rsidP="00A25685">
            <w:pPr>
              <w:jc w:val="center"/>
              <w:rPr>
                <w:sz w:val="28"/>
                <w:szCs w:val="28"/>
              </w:rPr>
            </w:pPr>
            <w:r w:rsidRPr="005457F8">
              <w:rPr>
                <w:sz w:val="28"/>
                <w:szCs w:val="28"/>
              </w:rPr>
              <w:t>1 08 06000 01 8003 110</w:t>
            </w:r>
          </w:p>
        </w:tc>
        <w:tc>
          <w:tcPr>
            <w:tcW w:w="3969" w:type="dxa"/>
          </w:tcPr>
          <w:p w:rsidR="00EB36BF" w:rsidRPr="005457F8" w:rsidRDefault="00EB36BF" w:rsidP="00A25685">
            <w:pPr>
              <w:adjustRightInd w:val="0"/>
              <w:jc w:val="both"/>
              <w:rPr>
                <w:bCs/>
                <w:sz w:val="28"/>
                <w:szCs w:val="28"/>
              </w:rPr>
            </w:pPr>
            <w:r w:rsidRPr="005457F8">
              <w:rPr>
                <w:bCs/>
                <w:sz w:val="28"/>
                <w:szCs w:val="28"/>
              </w:rPr>
              <w:t>1.3.2.</w:t>
            </w:r>
            <w:r w:rsidRPr="005457F8">
              <w:rPr>
                <w:sz w:val="28"/>
                <w:szCs w:val="28"/>
              </w:rPr>
              <w:t xml:space="preserve"> Г</w:t>
            </w:r>
            <w:r w:rsidRPr="005457F8">
              <w:rPr>
                <w:rFonts w:eastAsia="Calibri"/>
                <w:sz w:val="28"/>
                <w:szCs w:val="28"/>
                <w:lang w:eastAsia="en-US"/>
              </w:rPr>
              <w:t>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77,6</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80,6</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83,8</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1 08 07010 01 8000 110</w:t>
            </w:r>
          </w:p>
        </w:tc>
        <w:tc>
          <w:tcPr>
            <w:tcW w:w="3969" w:type="dxa"/>
          </w:tcPr>
          <w:p w:rsidR="00EB36BF" w:rsidRPr="005457F8" w:rsidRDefault="00EB36BF" w:rsidP="00A25685">
            <w:pPr>
              <w:adjustRightInd w:val="0"/>
              <w:jc w:val="both"/>
              <w:rPr>
                <w:bCs/>
                <w:sz w:val="28"/>
                <w:szCs w:val="28"/>
              </w:rPr>
            </w:pPr>
            <w:r w:rsidRPr="005457F8">
              <w:rPr>
                <w:bCs/>
                <w:sz w:val="28"/>
                <w:szCs w:val="28"/>
              </w:rPr>
              <w:t>1.3.3.</w:t>
            </w:r>
            <w:r w:rsidRPr="005457F8">
              <w:rPr>
                <w:sz w:val="28"/>
                <w:szCs w:val="28"/>
              </w:rPr>
              <w:t xml:space="preserve"> </w:t>
            </w:r>
            <w:r w:rsidRPr="005457F8">
              <w:rPr>
                <w:rFonts w:eastAsia="Calibri"/>
                <w:sz w:val="28"/>
                <w:szCs w:val="28"/>
                <w:lang w:eastAsia="en-US"/>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w:t>
            </w:r>
            <w:r w:rsidRPr="005457F8">
              <w:rPr>
                <w:rFonts w:eastAsia="Calibri"/>
                <w:sz w:val="28"/>
                <w:szCs w:val="28"/>
                <w:lang w:eastAsia="en-US"/>
              </w:rPr>
              <w:lastRenderedPageBreak/>
              <w:t>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lastRenderedPageBreak/>
              <w:t>24,6</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25,5</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26,5</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lastRenderedPageBreak/>
              <w:t>1 08 07020 01 8000 110</w:t>
            </w:r>
          </w:p>
        </w:tc>
        <w:tc>
          <w:tcPr>
            <w:tcW w:w="3969" w:type="dxa"/>
          </w:tcPr>
          <w:p w:rsidR="00EB36BF" w:rsidRPr="005457F8" w:rsidRDefault="00EB36BF" w:rsidP="00A25685">
            <w:pPr>
              <w:adjustRightInd w:val="0"/>
              <w:jc w:val="both"/>
              <w:rPr>
                <w:bCs/>
                <w:sz w:val="28"/>
                <w:szCs w:val="28"/>
              </w:rPr>
            </w:pPr>
            <w:r w:rsidRPr="005457F8">
              <w:rPr>
                <w:bCs/>
                <w:sz w:val="28"/>
                <w:szCs w:val="28"/>
              </w:rPr>
              <w:t>1.3.4.</w:t>
            </w:r>
            <w:r w:rsidRPr="005457F8">
              <w:rPr>
                <w:sz w:val="28"/>
                <w:szCs w:val="28"/>
              </w:rPr>
              <w:t xml:space="preserve"> </w:t>
            </w:r>
            <w:r w:rsidRPr="005457F8">
              <w:rPr>
                <w:rFonts w:eastAsia="Calibri"/>
                <w:sz w:val="28"/>
                <w:szCs w:val="28"/>
                <w:lang w:eastAsia="en-US"/>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661,7</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686,8</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714,3</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1 08 07100 01 8034 110</w:t>
            </w:r>
          </w:p>
        </w:tc>
        <w:tc>
          <w:tcPr>
            <w:tcW w:w="3969" w:type="dxa"/>
          </w:tcPr>
          <w:p w:rsidR="00EB36BF" w:rsidRPr="005457F8" w:rsidRDefault="00EB36BF" w:rsidP="00A25685">
            <w:pPr>
              <w:adjustRightInd w:val="0"/>
              <w:jc w:val="both"/>
              <w:rPr>
                <w:bCs/>
                <w:sz w:val="28"/>
                <w:szCs w:val="28"/>
              </w:rPr>
            </w:pPr>
            <w:r w:rsidRPr="005457F8">
              <w:rPr>
                <w:bCs/>
                <w:sz w:val="28"/>
                <w:szCs w:val="28"/>
              </w:rPr>
              <w:t>1.3.5.</w:t>
            </w:r>
            <w:r w:rsidRPr="005457F8">
              <w:rPr>
                <w:sz w:val="28"/>
                <w:szCs w:val="28"/>
              </w:rPr>
              <w:t xml:space="preserve"> </w:t>
            </w:r>
            <w:r w:rsidRPr="005457F8">
              <w:rPr>
                <w:rFonts w:eastAsia="Calibri"/>
                <w:sz w:val="28"/>
                <w:szCs w:val="28"/>
                <w:lang w:eastAsia="en-US"/>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55,0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57,1</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59,4</w:t>
            </w:r>
          </w:p>
        </w:tc>
      </w:tr>
      <w:tr w:rsidR="00EB36BF" w:rsidRPr="005457F8" w:rsidTr="00A25685">
        <w:trPr>
          <w:trHeight w:val="305"/>
        </w:trPr>
        <w:tc>
          <w:tcPr>
            <w:tcW w:w="2410" w:type="dxa"/>
          </w:tcPr>
          <w:p w:rsidR="00EB36BF" w:rsidRPr="005457F8" w:rsidRDefault="00EB36BF" w:rsidP="00A25685">
            <w:pPr>
              <w:adjustRightInd w:val="0"/>
              <w:jc w:val="both"/>
              <w:rPr>
                <w:rFonts w:eastAsia="Calibri"/>
                <w:sz w:val="28"/>
                <w:szCs w:val="28"/>
                <w:lang w:eastAsia="en-US"/>
              </w:rPr>
            </w:pPr>
            <w:r w:rsidRPr="005457F8">
              <w:rPr>
                <w:rFonts w:eastAsia="Calibri"/>
                <w:sz w:val="28"/>
                <w:szCs w:val="28"/>
                <w:lang w:eastAsia="en-US"/>
              </w:rPr>
              <w:t>1 08 07141 01 8000 110</w:t>
            </w:r>
          </w:p>
          <w:p w:rsidR="00EB36BF" w:rsidRPr="005457F8" w:rsidRDefault="00EB36BF" w:rsidP="00A25685">
            <w:pPr>
              <w:jc w:val="center"/>
              <w:rPr>
                <w:sz w:val="28"/>
                <w:szCs w:val="28"/>
              </w:rPr>
            </w:pPr>
          </w:p>
        </w:tc>
        <w:tc>
          <w:tcPr>
            <w:tcW w:w="3969" w:type="dxa"/>
          </w:tcPr>
          <w:p w:rsidR="00EB36BF" w:rsidRPr="005457F8" w:rsidRDefault="00EB36BF" w:rsidP="00A25685">
            <w:pPr>
              <w:adjustRightInd w:val="0"/>
              <w:jc w:val="both"/>
              <w:rPr>
                <w:bCs/>
                <w:sz w:val="28"/>
                <w:szCs w:val="28"/>
              </w:rPr>
            </w:pPr>
            <w:r w:rsidRPr="005457F8">
              <w:rPr>
                <w:bCs/>
                <w:sz w:val="28"/>
                <w:szCs w:val="28"/>
              </w:rPr>
              <w:t>1.3.6.</w:t>
            </w:r>
            <w:r w:rsidRPr="005457F8">
              <w:rPr>
                <w:rFonts w:eastAsia="Calibri"/>
                <w:sz w:val="28"/>
                <w:szCs w:val="28"/>
                <w:lang w:eastAsia="en-US"/>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w:t>
            </w:r>
            <w:r w:rsidRPr="005457F8">
              <w:rPr>
                <w:rFonts w:eastAsia="Calibri"/>
                <w:sz w:val="28"/>
                <w:szCs w:val="28"/>
                <w:lang w:eastAsia="en-US"/>
              </w:rPr>
              <w:lastRenderedPageBreak/>
              <w:t>регистрационных знаков, водительских удостоверений (при обращении через многофункциональные центры)</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8,3</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8,6</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8,9</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b/>
                <w:bCs/>
                <w:sz w:val="28"/>
                <w:szCs w:val="28"/>
              </w:rPr>
              <w:lastRenderedPageBreak/>
              <w:t>1 11 00000 00 0000 000</w:t>
            </w:r>
            <w:r w:rsidRPr="005457F8">
              <w:rPr>
                <w:sz w:val="28"/>
                <w:szCs w:val="28"/>
              </w:rPr>
              <w:t xml:space="preserve"> </w:t>
            </w:r>
          </w:p>
        </w:tc>
        <w:tc>
          <w:tcPr>
            <w:tcW w:w="3969" w:type="dxa"/>
          </w:tcPr>
          <w:p w:rsidR="00EB36BF" w:rsidRPr="005457F8" w:rsidRDefault="00EB36BF" w:rsidP="00A25685">
            <w:pPr>
              <w:jc w:val="both"/>
              <w:rPr>
                <w:sz w:val="28"/>
                <w:szCs w:val="28"/>
              </w:rPr>
            </w:pPr>
            <w:r w:rsidRPr="005457F8">
              <w:rPr>
                <w:b/>
                <w:bCs/>
                <w:sz w:val="28"/>
                <w:szCs w:val="28"/>
              </w:rPr>
              <w:t>1.4. ДОХОДЫ ОТ ИСПОЛЬЗОВАНИЯ ИМУЩЕСТВА, НАХОДЯЩЕГОСЯ В ГОСУДАРСТВЕННОЙ И МУНИЦИПАЛЬНОЙ СОБСТВЕННОСТИ</w:t>
            </w:r>
            <w:r w:rsidRPr="005457F8">
              <w:rPr>
                <w:sz w:val="28"/>
                <w:szCs w:val="28"/>
              </w:rPr>
              <w:t xml:space="preserve"> </w:t>
            </w:r>
          </w:p>
        </w:tc>
        <w:tc>
          <w:tcPr>
            <w:tcW w:w="1134" w:type="dxa"/>
            <w:shd w:val="clear" w:color="auto" w:fill="FFFFFF"/>
            <w:noWrap/>
            <w:vAlign w:val="bottom"/>
          </w:tcPr>
          <w:p w:rsidR="00EB36BF" w:rsidRPr="005457F8" w:rsidRDefault="00EB36BF" w:rsidP="00A25685">
            <w:pPr>
              <w:jc w:val="right"/>
              <w:rPr>
                <w:b/>
                <w:sz w:val="28"/>
                <w:szCs w:val="28"/>
              </w:rPr>
            </w:pPr>
            <w:r w:rsidRPr="005457F8">
              <w:rPr>
                <w:b/>
                <w:sz w:val="28"/>
                <w:szCs w:val="28"/>
              </w:rPr>
              <w:t>3 053,8</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3 167,5</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3 288,6</w:t>
            </w:r>
          </w:p>
        </w:tc>
      </w:tr>
      <w:tr w:rsidR="00EB36BF" w:rsidRPr="005457F8" w:rsidTr="00A25685">
        <w:trPr>
          <w:trHeight w:val="305"/>
        </w:trPr>
        <w:tc>
          <w:tcPr>
            <w:tcW w:w="2410" w:type="dxa"/>
          </w:tcPr>
          <w:p w:rsidR="00EB36BF" w:rsidRPr="005457F8" w:rsidRDefault="00EB36BF" w:rsidP="00A25685">
            <w:pPr>
              <w:jc w:val="center"/>
              <w:rPr>
                <w:bCs/>
                <w:sz w:val="28"/>
                <w:szCs w:val="28"/>
              </w:rPr>
            </w:pPr>
            <w:r w:rsidRPr="005457F8">
              <w:rPr>
                <w:bCs/>
                <w:sz w:val="28"/>
                <w:szCs w:val="28"/>
              </w:rPr>
              <w:t>1 11 01000 00 0000 120</w:t>
            </w:r>
          </w:p>
        </w:tc>
        <w:tc>
          <w:tcPr>
            <w:tcW w:w="3969" w:type="dxa"/>
          </w:tcPr>
          <w:p w:rsidR="00EB36BF" w:rsidRPr="005457F8" w:rsidRDefault="00EB36BF" w:rsidP="00A25685">
            <w:pPr>
              <w:adjustRightInd w:val="0"/>
              <w:jc w:val="both"/>
              <w:rPr>
                <w:bCs/>
                <w:sz w:val="28"/>
                <w:szCs w:val="28"/>
              </w:rPr>
            </w:pPr>
            <w:r w:rsidRPr="005457F8">
              <w:rPr>
                <w:bCs/>
                <w:sz w:val="28"/>
                <w:szCs w:val="28"/>
              </w:rPr>
              <w:t xml:space="preserve">1.4.1. </w:t>
            </w:r>
            <w:r w:rsidRPr="005457F8">
              <w:rPr>
                <w:rFonts w:eastAsia="Calibri"/>
                <w:sz w:val="28"/>
                <w:szCs w:val="28"/>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140,0</w:t>
            </w:r>
          </w:p>
        </w:tc>
        <w:tc>
          <w:tcPr>
            <w:tcW w:w="1276" w:type="dxa"/>
            <w:vAlign w:val="bottom"/>
          </w:tcPr>
          <w:p w:rsidR="00EB36BF" w:rsidRPr="005457F8" w:rsidRDefault="00EB36BF" w:rsidP="00A25685">
            <w:pPr>
              <w:jc w:val="right"/>
              <w:rPr>
                <w:sz w:val="28"/>
                <w:szCs w:val="28"/>
              </w:rPr>
            </w:pPr>
            <w:r w:rsidRPr="005457F8">
              <w:rPr>
                <w:sz w:val="28"/>
                <w:szCs w:val="28"/>
              </w:rPr>
              <w:t>140,0</w:t>
            </w:r>
          </w:p>
        </w:tc>
        <w:tc>
          <w:tcPr>
            <w:tcW w:w="1276" w:type="dxa"/>
            <w:vAlign w:val="bottom"/>
          </w:tcPr>
          <w:p w:rsidR="00EB36BF" w:rsidRPr="005457F8" w:rsidRDefault="00EB36BF" w:rsidP="00A25685">
            <w:pPr>
              <w:jc w:val="right"/>
              <w:rPr>
                <w:sz w:val="28"/>
                <w:szCs w:val="28"/>
              </w:rPr>
            </w:pPr>
            <w:r w:rsidRPr="005457F8">
              <w:rPr>
                <w:sz w:val="28"/>
                <w:szCs w:val="28"/>
              </w:rPr>
              <w:t>140,0</w:t>
            </w:r>
          </w:p>
        </w:tc>
      </w:tr>
      <w:tr w:rsidR="00EB36BF" w:rsidRPr="005457F8" w:rsidTr="00A25685">
        <w:trPr>
          <w:trHeight w:val="305"/>
        </w:trPr>
        <w:tc>
          <w:tcPr>
            <w:tcW w:w="2410" w:type="dxa"/>
          </w:tcPr>
          <w:p w:rsidR="00EB36BF" w:rsidRPr="005457F8" w:rsidRDefault="00EB36BF" w:rsidP="00A25685">
            <w:pPr>
              <w:jc w:val="center"/>
              <w:rPr>
                <w:bCs/>
                <w:sz w:val="28"/>
                <w:szCs w:val="28"/>
              </w:rPr>
            </w:pPr>
            <w:r w:rsidRPr="005457F8">
              <w:rPr>
                <w:bCs/>
                <w:sz w:val="28"/>
                <w:szCs w:val="28"/>
              </w:rPr>
              <w:t>1 11 01050 05 0000 120</w:t>
            </w:r>
          </w:p>
        </w:tc>
        <w:tc>
          <w:tcPr>
            <w:tcW w:w="3969" w:type="dxa"/>
          </w:tcPr>
          <w:p w:rsidR="00EB36BF" w:rsidRPr="005457F8" w:rsidRDefault="00EB36BF" w:rsidP="00A25685">
            <w:pPr>
              <w:adjustRightInd w:val="0"/>
              <w:jc w:val="both"/>
              <w:rPr>
                <w:bCs/>
                <w:sz w:val="28"/>
                <w:szCs w:val="28"/>
              </w:rPr>
            </w:pPr>
            <w:r w:rsidRPr="005457F8">
              <w:rPr>
                <w:bCs/>
                <w:sz w:val="28"/>
                <w:szCs w:val="28"/>
              </w:rPr>
              <w:t xml:space="preserve">1.4.1.1. </w:t>
            </w:r>
            <w:r w:rsidRPr="005457F8">
              <w:rPr>
                <w:rFonts w:eastAsia="Calibri"/>
                <w:sz w:val="28"/>
                <w:szCs w:val="28"/>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140,0</w:t>
            </w:r>
          </w:p>
        </w:tc>
        <w:tc>
          <w:tcPr>
            <w:tcW w:w="1276" w:type="dxa"/>
            <w:vAlign w:val="bottom"/>
          </w:tcPr>
          <w:p w:rsidR="00EB36BF" w:rsidRPr="005457F8" w:rsidRDefault="00EB36BF" w:rsidP="00A25685">
            <w:pPr>
              <w:jc w:val="right"/>
              <w:rPr>
                <w:sz w:val="28"/>
                <w:szCs w:val="28"/>
              </w:rPr>
            </w:pPr>
            <w:r w:rsidRPr="005457F8">
              <w:rPr>
                <w:sz w:val="28"/>
                <w:szCs w:val="28"/>
              </w:rPr>
              <w:t>140,0</w:t>
            </w:r>
          </w:p>
        </w:tc>
        <w:tc>
          <w:tcPr>
            <w:tcW w:w="1276" w:type="dxa"/>
            <w:vAlign w:val="bottom"/>
          </w:tcPr>
          <w:p w:rsidR="00EB36BF" w:rsidRPr="005457F8" w:rsidRDefault="00EB36BF" w:rsidP="00A25685">
            <w:pPr>
              <w:jc w:val="right"/>
              <w:rPr>
                <w:sz w:val="28"/>
                <w:szCs w:val="28"/>
              </w:rPr>
            </w:pPr>
            <w:r w:rsidRPr="005457F8">
              <w:rPr>
                <w:sz w:val="28"/>
                <w:szCs w:val="28"/>
              </w:rPr>
              <w:t>140,0</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 xml:space="preserve">1 11 05000 00 0000 120 </w:t>
            </w:r>
          </w:p>
        </w:tc>
        <w:tc>
          <w:tcPr>
            <w:tcW w:w="3969" w:type="dxa"/>
          </w:tcPr>
          <w:p w:rsidR="00EB36BF" w:rsidRPr="005457F8" w:rsidRDefault="00EB36BF" w:rsidP="00A25685">
            <w:pPr>
              <w:adjustRightInd w:val="0"/>
              <w:jc w:val="both"/>
              <w:rPr>
                <w:sz w:val="28"/>
                <w:szCs w:val="28"/>
              </w:rPr>
            </w:pPr>
            <w:r w:rsidRPr="005457F8">
              <w:rPr>
                <w:sz w:val="28"/>
                <w:szCs w:val="28"/>
              </w:rPr>
              <w:t xml:space="preserve">1.4.2. </w:t>
            </w:r>
            <w:r w:rsidRPr="005457F8">
              <w:rPr>
                <w:rFonts w:eastAsia="Calibri"/>
                <w:sz w:val="28"/>
                <w:szCs w:val="28"/>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w:t>
            </w:r>
            <w:r w:rsidRPr="005457F8">
              <w:rPr>
                <w:rFonts w:eastAsia="Calibri"/>
                <w:sz w:val="28"/>
                <w:szCs w:val="28"/>
                <w:lang w:eastAsia="en-US"/>
              </w:rPr>
              <w:lastRenderedPageBreak/>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lastRenderedPageBreak/>
              <w:t>2 913,8</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3 027,5</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3 148,6</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lastRenderedPageBreak/>
              <w:t xml:space="preserve">1 11 05010 00 0000 120 </w:t>
            </w:r>
          </w:p>
        </w:tc>
        <w:tc>
          <w:tcPr>
            <w:tcW w:w="3969" w:type="dxa"/>
          </w:tcPr>
          <w:p w:rsidR="00EB36BF" w:rsidRPr="005457F8" w:rsidRDefault="00EB36BF" w:rsidP="00A25685">
            <w:pPr>
              <w:adjustRightInd w:val="0"/>
              <w:jc w:val="both"/>
              <w:rPr>
                <w:sz w:val="28"/>
                <w:szCs w:val="28"/>
              </w:rPr>
            </w:pPr>
            <w:r w:rsidRPr="005457F8">
              <w:rPr>
                <w:sz w:val="28"/>
                <w:szCs w:val="28"/>
              </w:rPr>
              <w:t xml:space="preserve">1.4.2.1. </w:t>
            </w:r>
            <w:r w:rsidRPr="005457F8">
              <w:rPr>
                <w:rFonts w:eastAsia="Calibri"/>
                <w:sz w:val="28"/>
                <w:szCs w:val="28"/>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shd w:val="clear" w:color="auto" w:fill="FFFFFF"/>
            <w:noWrap/>
            <w:vAlign w:val="bottom"/>
          </w:tcPr>
          <w:p w:rsidR="00EB36BF" w:rsidRPr="005457F8" w:rsidRDefault="00EB36BF" w:rsidP="00A25685">
            <w:pPr>
              <w:jc w:val="right"/>
              <w:rPr>
                <w:sz w:val="28"/>
                <w:szCs w:val="28"/>
                <w:highlight w:val="yellow"/>
              </w:rPr>
            </w:pPr>
            <w:r w:rsidRPr="005457F8">
              <w:rPr>
                <w:sz w:val="28"/>
                <w:szCs w:val="28"/>
              </w:rPr>
              <w:t>2 346,2</w:t>
            </w:r>
          </w:p>
        </w:tc>
        <w:tc>
          <w:tcPr>
            <w:tcW w:w="1276" w:type="dxa"/>
          </w:tcPr>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r w:rsidRPr="005457F8">
              <w:rPr>
                <w:sz w:val="28"/>
                <w:szCs w:val="28"/>
              </w:rPr>
              <w:t>2 437,7</w:t>
            </w:r>
          </w:p>
        </w:tc>
        <w:tc>
          <w:tcPr>
            <w:tcW w:w="1276" w:type="dxa"/>
          </w:tcPr>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r w:rsidRPr="005457F8">
              <w:rPr>
                <w:sz w:val="28"/>
                <w:szCs w:val="28"/>
              </w:rPr>
              <w:t>2 535,2</w:t>
            </w:r>
          </w:p>
        </w:tc>
      </w:tr>
      <w:tr w:rsidR="00EB36BF" w:rsidRPr="005457F8" w:rsidTr="00A25685">
        <w:trPr>
          <w:trHeight w:val="2492"/>
        </w:trPr>
        <w:tc>
          <w:tcPr>
            <w:tcW w:w="2410" w:type="dxa"/>
          </w:tcPr>
          <w:p w:rsidR="00EB36BF" w:rsidRPr="005457F8" w:rsidRDefault="00EB36BF" w:rsidP="00A25685">
            <w:pPr>
              <w:jc w:val="center"/>
              <w:rPr>
                <w:sz w:val="28"/>
                <w:szCs w:val="28"/>
              </w:rPr>
            </w:pPr>
            <w:r w:rsidRPr="005457F8">
              <w:rPr>
                <w:sz w:val="28"/>
                <w:szCs w:val="28"/>
              </w:rPr>
              <w:t xml:space="preserve">1 11 05013 05 0000 120 </w:t>
            </w:r>
          </w:p>
        </w:tc>
        <w:tc>
          <w:tcPr>
            <w:tcW w:w="3969" w:type="dxa"/>
          </w:tcPr>
          <w:p w:rsidR="00EB36BF" w:rsidRPr="005457F8" w:rsidRDefault="00EB36BF" w:rsidP="00A25685">
            <w:pPr>
              <w:adjustRightInd w:val="0"/>
              <w:jc w:val="both"/>
              <w:rPr>
                <w:sz w:val="28"/>
                <w:szCs w:val="28"/>
              </w:rPr>
            </w:pPr>
            <w:r w:rsidRPr="005457F8">
              <w:rPr>
                <w:sz w:val="28"/>
                <w:szCs w:val="28"/>
              </w:rPr>
              <w:t xml:space="preserve">1.4.2.1.1. </w:t>
            </w:r>
            <w:r w:rsidRPr="005457F8">
              <w:rPr>
                <w:rFonts w:eastAsia="Calibri"/>
                <w:sz w:val="28"/>
                <w:szCs w:val="2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1 172,5</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1 218,2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1 266,9</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 xml:space="preserve">1 11 05013 13 0000 120 </w:t>
            </w:r>
          </w:p>
        </w:tc>
        <w:tc>
          <w:tcPr>
            <w:tcW w:w="3969" w:type="dxa"/>
          </w:tcPr>
          <w:p w:rsidR="00EB36BF" w:rsidRPr="005457F8" w:rsidRDefault="00EB36BF" w:rsidP="00A25685">
            <w:pPr>
              <w:adjustRightInd w:val="0"/>
              <w:jc w:val="both"/>
              <w:rPr>
                <w:sz w:val="28"/>
                <w:szCs w:val="28"/>
              </w:rPr>
            </w:pPr>
            <w:r w:rsidRPr="005457F8">
              <w:rPr>
                <w:sz w:val="28"/>
                <w:szCs w:val="28"/>
              </w:rPr>
              <w:t xml:space="preserve">1.4.2.1.2. </w:t>
            </w:r>
            <w:r w:rsidRPr="005457F8">
              <w:rPr>
                <w:rFonts w:eastAsia="Calibri"/>
                <w:sz w:val="28"/>
                <w:szCs w:val="28"/>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5457F8">
              <w:rPr>
                <w:rFonts w:eastAsia="Calibri"/>
                <w:sz w:val="28"/>
                <w:szCs w:val="28"/>
                <w:lang w:eastAsia="en-US"/>
              </w:rPr>
              <w:lastRenderedPageBreak/>
              <w:t>городских поселений, а также средства от продажи права на заключение договоров аренды указанных земельных участков</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1 173,7</w:t>
            </w:r>
          </w:p>
        </w:tc>
        <w:tc>
          <w:tcPr>
            <w:tcW w:w="1276" w:type="dxa"/>
          </w:tcPr>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r w:rsidRPr="005457F8">
              <w:rPr>
                <w:sz w:val="28"/>
                <w:szCs w:val="28"/>
              </w:rPr>
              <w:t>1 219,5</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1 268,3</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rFonts w:eastAsia="Calibri"/>
                <w:sz w:val="28"/>
                <w:szCs w:val="28"/>
                <w:lang w:eastAsia="en-US"/>
              </w:rPr>
              <w:lastRenderedPageBreak/>
              <w:t>1 11 05030 00 0000 120</w:t>
            </w:r>
          </w:p>
        </w:tc>
        <w:tc>
          <w:tcPr>
            <w:tcW w:w="3969" w:type="dxa"/>
          </w:tcPr>
          <w:p w:rsidR="00EB36BF" w:rsidRPr="005457F8" w:rsidRDefault="00EB36BF" w:rsidP="00A25685">
            <w:pPr>
              <w:adjustRightInd w:val="0"/>
              <w:jc w:val="both"/>
              <w:rPr>
                <w:sz w:val="28"/>
                <w:szCs w:val="28"/>
              </w:rPr>
            </w:pPr>
            <w:r w:rsidRPr="005457F8">
              <w:rPr>
                <w:sz w:val="28"/>
                <w:szCs w:val="28"/>
              </w:rPr>
              <w:t>1.4.2.2.</w:t>
            </w:r>
            <w:r w:rsidRPr="005457F8">
              <w:rPr>
                <w:rFonts w:eastAsia="Calibri"/>
                <w:sz w:val="28"/>
                <w:szCs w:val="28"/>
                <w:lang w:eastAsia="en-US"/>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183,2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190,4</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198,0</w:t>
            </w:r>
          </w:p>
        </w:tc>
      </w:tr>
      <w:tr w:rsidR="00EB36BF" w:rsidRPr="005457F8" w:rsidTr="00A25685">
        <w:trPr>
          <w:trHeight w:val="1867"/>
        </w:trPr>
        <w:tc>
          <w:tcPr>
            <w:tcW w:w="2410" w:type="dxa"/>
          </w:tcPr>
          <w:p w:rsidR="00EB36BF" w:rsidRPr="005457F8" w:rsidRDefault="00EB36BF" w:rsidP="00A25685">
            <w:pPr>
              <w:jc w:val="center"/>
              <w:rPr>
                <w:sz w:val="28"/>
                <w:szCs w:val="28"/>
              </w:rPr>
            </w:pPr>
            <w:r w:rsidRPr="005457F8">
              <w:rPr>
                <w:rFonts w:eastAsia="Calibri"/>
                <w:sz w:val="28"/>
                <w:szCs w:val="28"/>
                <w:lang w:eastAsia="en-US"/>
              </w:rPr>
              <w:t>1 11 05035 05 0000 120</w:t>
            </w:r>
          </w:p>
        </w:tc>
        <w:tc>
          <w:tcPr>
            <w:tcW w:w="3969" w:type="dxa"/>
          </w:tcPr>
          <w:p w:rsidR="00EB36BF" w:rsidRPr="005457F8" w:rsidRDefault="00EB36BF" w:rsidP="00A25685">
            <w:pPr>
              <w:adjustRightInd w:val="0"/>
              <w:jc w:val="both"/>
              <w:rPr>
                <w:sz w:val="28"/>
                <w:szCs w:val="28"/>
              </w:rPr>
            </w:pPr>
            <w:r w:rsidRPr="005457F8">
              <w:rPr>
                <w:sz w:val="28"/>
                <w:szCs w:val="28"/>
              </w:rPr>
              <w:t>1.4.2.2.1.</w:t>
            </w:r>
            <w:r w:rsidRPr="005457F8">
              <w:rPr>
                <w:rFonts w:eastAsia="Calibri"/>
                <w:sz w:val="28"/>
                <w:szCs w:val="28"/>
                <w:lang w:eastAsia="en-US"/>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183,2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190,4</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198,0</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 xml:space="preserve">1 11 05070 00 0000 120 </w:t>
            </w:r>
          </w:p>
        </w:tc>
        <w:tc>
          <w:tcPr>
            <w:tcW w:w="3969" w:type="dxa"/>
          </w:tcPr>
          <w:p w:rsidR="00EB36BF" w:rsidRPr="005457F8" w:rsidRDefault="00EB36BF" w:rsidP="00A25685">
            <w:pPr>
              <w:adjustRightInd w:val="0"/>
              <w:jc w:val="both"/>
              <w:rPr>
                <w:sz w:val="28"/>
                <w:szCs w:val="28"/>
              </w:rPr>
            </w:pPr>
            <w:r w:rsidRPr="005457F8">
              <w:rPr>
                <w:sz w:val="28"/>
                <w:szCs w:val="28"/>
              </w:rPr>
              <w:t xml:space="preserve">1.4.2.3. </w:t>
            </w:r>
            <w:r w:rsidRPr="005457F8">
              <w:rPr>
                <w:rFonts w:eastAsia="Calibri"/>
                <w:sz w:val="28"/>
                <w:szCs w:val="28"/>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384,4</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399,4</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415,4</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 xml:space="preserve">1 11 05075 05 0000 120 </w:t>
            </w:r>
          </w:p>
        </w:tc>
        <w:tc>
          <w:tcPr>
            <w:tcW w:w="3969" w:type="dxa"/>
          </w:tcPr>
          <w:p w:rsidR="00EB36BF" w:rsidRPr="005457F8" w:rsidRDefault="00EB36BF" w:rsidP="00A25685">
            <w:pPr>
              <w:adjustRightInd w:val="0"/>
              <w:jc w:val="both"/>
              <w:rPr>
                <w:sz w:val="28"/>
                <w:szCs w:val="28"/>
              </w:rPr>
            </w:pPr>
            <w:r w:rsidRPr="005457F8">
              <w:rPr>
                <w:sz w:val="28"/>
                <w:szCs w:val="28"/>
              </w:rPr>
              <w:t xml:space="preserve">1.4.2.3.1. </w:t>
            </w:r>
            <w:r w:rsidRPr="005457F8">
              <w:rPr>
                <w:rFonts w:eastAsia="Calibri"/>
                <w:sz w:val="28"/>
                <w:szCs w:val="28"/>
                <w:lang w:eastAsia="en-US"/>
              </w:rPr>
              <w:t xml:space="preserve">Доходы от сдачи в аренду имущества, составляющего казну </w:t>
            </w:r>
            <w:r w:rsidRPr="005457F8">
              <w:rPr>
                <w:rFonts w:eastAsia="Calibri"/>
                <w:sz w:val="28"/>
                <w:szCs w:val="28"/>
                <w:lang w:eastAsia="en-US"/>
              </w:rPr>
              <w:lastRenderedPageBreak/>
              <w:t>муниципальных районов (за исключением земельных участков)</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384,4</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399,4</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415,4</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b/>
                <w:bCs/>
                <w:sz w:val="28"/>
                <w:szCs w:val="28"/>
              </w:rPr>
              <w:lastRenderedPageBreak/>
              <w:t>1 12 00000 00 0000 000</w:t>
            </w:r>
            <w:r w:rsidRPr="005457F8">
              <w:rPr>
                <w:sz w:val="28"/>
                <w:szCs w:val="28"/>
              </w:rPr>
              <w:t xml:space="preserve"> </w:t>
            </w:r>
          </w:p>
        </w:tc>
        <w:tc>
          <w:tcPr>
            <w:tcW w:w="3969" w:type="dxa"/>
          </w:tcPr>
          <w:p w:rsidR="00EB36BF" w:rsidRPr="005457F8" w:rsidRDefault="00EB36BF" w:rsidP="00A25685">
            <w:pPr>
              <w:jc w:val="both"/>
              <w:rPr>
                <w:sz w:val="28"/>
                <w:szCs w:val="28"/>
              </w:rPr>
            </w:pPr>
            <w:r w:rsidRPr="005457F8">
              <w:rPr>
                <w:b/>
                <w:bCs/>
                <w:sz w:val="28"/>
                <w:szCs w:val="28"/>
              </w:rPr>
              <w:t>1.5. ПЛАТЕЖИ ПРИ ПОЛЬЗОВАНИИ ПРИРОДНЫМИ РЕСУРСАМИ</w:t>
            </w:r>
            <w:r w:rsidRPr="005457F8">
              <w:rPr>
                <w:sz w:val="28"/>
                <w:szCs w:val="28"/>
              </w:rPr>
              <w:t xml:space="preserve"> </w:t>
            </w:r>
          </w:p>
        </w:tc>
        <w:tc>
          <w:tcPr>
            <w:tcW w:w="1134" w:type="dxa"/>
            <w:shd w:val="clear" w:color="auto" w:fill="FFFFFF"/>
            <w:noWrap/>
            <w:vAlign w:val="bottom"/>
          </w:tcPr>
          <w:p w:rsidR="00EB36BF" w:rsidRPr="005457F8" w:rsidRDefault="00EB36BF" w:rsidP="00A25685">
            <w:pPr>
              <w:jc w:val="right"/>
              <w:rPr>
                <w:b/>
                <w:sz w:val="28"/>
                <w:szCs w:val="28"/>
              </w:rPr>
            </w:pPr>
            <w:r w:rsidRPr="005457F8">
              <w:rPr>
                <w:b/>
                <w:sz w:val="28"/>
                <w:szCs w:val="28"/>
              </w:rPr>
              <w:t>163,2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b/>
                <w:sz w:val="28"/>
                <w:szCs w:val="28"/>
              </w:rPr>
            </w:pPr>
            <w:r w:rsidRPr="005457F8">
              <w:rPr>
                <w:b/>
                <w:sz w:val="28"/>
                <w:szCs w:val="28"/>
              </w:rPr>
              <w:t>169,7</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b/>
                <w:sz w:val="28"/>
                <w:szCs w:val="28"/>
              </w:rPr>
            </w:pPr>
            <w:r w:rsidRPr="005457F8">
              <w:rPr>
                <w:b/>
                <w:sz w:val="28"/>
                <w:szCs w:val="28"/>
              </w:rPr>
              <w:t>176,3</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 xml:space="preserve">1 12 01000 01 0000 120 </w:t>
            </w:r>
          </w:p>
        </w:tc>
        <w:tc>
          <w:tcPr>
            <w:tcW w:w="3969" w:type="dxa"/>
          </w:tcPr>
          <w:p w:rsidR="00EB36BF" w:rsidRPr="005457F8" w:rsidRDefault="00EB36BF" w:rsidP="00A25685">
            <w:pPr>
              <w:jc w:val="both"/>
              <w:rPr>
                <w:sz w:val="28"/>
                <w:szCs w:val="28"/>
              </w:rPr>
            </w:pPr>
            <w:r w:rsidRPr="005457F8">
              <w:rPr>
                <w:sz w:val="28"/>
                <w:szCs w:val="28"/>
              </w:rPr>
              <w:t xml:space="preserve">1.5.1. Плата за негативное воздействие на окружающую среду </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163,2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169,7</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176,3</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sz w:val="28"/>
                <w:szCs w:val="28"/>
              </w:rPr>
              <w:t>1 12 01010 01 0000 120</w:t>
            </w:r>
          </w:p>
        </w:tc>
        <w:tc>
          <w:tcPr>
            <w:tcW w:w="3969" w:type="dxa"/>
          </w:tcPr>
          <w:p w:rsidR="00EB36BF" w:rsidRPr="005457F8" w:rsidRDefault="00EB36BF" w:rsidP="00A25685">
            <w:pPr>
              <w:adjustRightInd w:val="0"/>
              <w:jc w:val="both"/>
              <w:rPr>
                <w:bCs/>
                <w:sz w:val="28"/>
                <w:szCs w:val="28"/>
              </w:rPr>
            </w:pPr>
            <w:r w:rsidRPr="005457F8">
              <w:rPr>
                <w:bCs/>
                <w:sz w:val="28"/>
                <w:szCs w:val="28"/>
              </w:rPr>
              <w:t>1.5.1.1.</w:t>
            </w:r>
            <w:r w:rsidRPr="005457F8">
              <w:rPr>
                <w:rFonts w:eastAsia="Calibri"/>
                <w:sz w:val="28"/>
                <w:szCs w:val="28"/>
                <w:lang w:eastAsia="en-US"/>
              </w:rPr>
              <w:t xml:space="preserve"> Плата за выбросы загрязняющих веществ в атмосферный воздух стационарными объектами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11,4</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11,9</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12,4</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sz w:val="28"/>
                <w:szCs w:val="28"/>
              </w:rPr>
              <w:t>1 12 01030 01 0000 120</w:t>
            </w:r>
          </w:p>
        </w:tc>
        <w:tc>
          <w:tcPr>
            <w:tcW w:w="3969" w:type="dxa"/>
          </w:tcPr>
          <w:p w:rsidR="00EB36BF" w:rsidRPr="005457F8" w:rsidRDefault="00EB36BF" w:rsidP="00A25685">
            <w:pPr>
              <w:jc w:val="both"/>
              <w:rPr>
                <w:bCs/>
                <w:sz w:val="28"/>
                <w:szCs w:val="28"/>
              </w:rPr>
            </w:pPr>
            <w:r w:rsidRPr="005457F8">
              <w:rPr>
                <w:bCs/>
                <w:sz w:val="28"/>
                <w:szCs w:val="28"/>
              </w:rPr>
              <w:t>1.5.1.2. Плата за сбросы загрязняющих веществ в водные объекты</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58,8</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61,1</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63,5</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sz w:val="28"/>
                <w:szCs w:val="28"/>
              </w:rPr>
              <w:t>1 12 01040 01 0000 120</w:t>
            </w:r>
          </w:p>
        </w:tc>
        <w:tc>
          <w:tcPr>
            <w:tcW w:w="3969" w:type="dxa"/>
          </w:tcPr>
          <w:p w:rsidR="00EB36BF" w:rsidRPr="005457F8" w:rsidRDefault="00EB36BF" w:rsidP="00A25685">
            <w:pPr>
              <w:jc w:val="both"/>
              <w:rPr>
                <w:bCs/>
                <w:sz w:val="28"/>
                <w:szCs w:val="28"/>
              </w:rPr>
            </w:pPr>
            <w:r w:rsidRPr="005457F8">
              <w:rPr>
                <w:bCs/>
                <w:sz w:val="28"/>
                <w:szCs w:val="28"/>
              </w:rPr>
              <w:t>1.5.1.3. Плата за размещение отходов производства и потребления</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93,0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96,7</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100,4</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sz w:val="28"/>
                <w:szCs w:val="28"/>
              </w:rPr>
              <w:t>1 12 01041 01 0000 120</w:t>
            </w:r>
          </w:p>
        </w:tc>
        <w:tc>
          <w:tcPr>
            <w:tcW w:w="3969" w:type="dxa"/>
          </w:tcPr>
          <w:p w:rsidR="00EB36BF" w:rsidRPr="005457F8" w:rsidRDefault="00EB36BF" w:rsidP="00A25685">
            <w:pPr>
              <w:adjustRightInd w:val="0"/>
              <w:jc w:val="both"/>
              <w:rPr>
                <w:bCs/>
                <w:sz w:val="28"/>
                <w:szCs w:val="28"/>
              </w:rPr>
            </w:pPr>
            <w:r w:rsidRPr="005457F8">
              <w:rPr>
                <w:bCs/>
                <w:sz w:val="28"/>
                <w:szCs w:val="28"/>
              </w:rPr>
              <w:t>1.5.1.3.1.</w:t>
            </w:r>
            <w:r w:rsidRPr="005457F8">
              <w:rPr>
                <w:rFonts w:eastAsia="Calibri"/>
                <w:sz w:val="28"/>
                <w:szCs w:val="28"/>
                <w:lang w:eastAsia="en-US"/>
              </w:rPr>
              <w:t>Плата за размещение отходов производства</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93,0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96,7</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100,4</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b/>
                <w:bCs/>
                <w:sz w:val="28"/>
                <w:szCs w:val="28"/>
              </w:rPr>
              <w:t>1 13 00000 00 0000 000</w:t>
            </w:r>
            <w:r w:rsidRPr="005457F8">
              <w:rPr>
                <w:sz w:val="28"/>
                <w:szCs w:val="28"/>
              </w:rPr>
              <w:t xml:space="preserve"> </w:t>
            </w:r>
          </w:p>
        </w:tc>
        <w:tc>
          <w:tcPr>
            <w:tcW w:w="3969" w:type="dxa"/>
          </w:tcPr>
          <w:p w:rsidR="00EB36BF" w:rsidRPr="005457F8" w:rsidRDefault="00EB36BF" w:rsidP="00A25685">
            <w:pPr>
              <w:adjustRightInd w:val="0"/>
              <w:jc w:val="both"/>
              <w:rPr>
                <w:b/>
                <w:bCs/>
                <w:sz w:val="28"/>
                <w:szCs w:val="28"/>
              </w:rPr>
            </w:pPr>
            <w:r w:rsidRPr="005457F8">
              <w:rPr>
                <w:b/>
                <w:bCs/>
                <w:sz w:val="28"/>
                <w:szCs w:val="28"/>
              </w:rPr>
              <w:t>1.6. ДОХОДЫ ОТ ОКАЗАНИЯ ПЛАТНЫХ УСЛУГ (РАБОТ) И КОМПЕНСАЦИИ ЗАТРАТ ГОСУДАРСТВА</w:t>
            </w:r>
          </w:p>
        </w:tc>
        <w:tc>
          <w:tcPr>
            <w:tcW w:w="1134" w:type="dxa"/>
            <w:shd w:val="clear" w:color="auto" w:fill="FFFFFF"/>
            <w:noWrap/>
            <w:vAlign w:val="bottom"/>
          </w:tcPr>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19,9</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20,7</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21,5</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sz w:val="28"/>
                <w:szCs w:val="28"/>
              </w:rPr>
              <w:t>1 13 02000 00 0000 130</w:t>
            </w:r>
          </w:p>
        </w:tc>
        <w:tc>
          <w:tcPr>
            <w:tcW w:w="3969" w:type="dxa"/>
          </w:tcPr>
          <w:p w:rsidR="00EB36BF" w:rsidRPr="005457F8" w:rsidRDefault="00EB36BF" w:rsidP="00A25685">
            <w:pPr>
              <w:adjustRightInd w:val="0"/>
              <w:jc w:val="both"/>
              <w:rPr>
                <w:bCs/>
                <w:sz w:val="28"/>
                <w:szCs w:val="28"/>
              </w:rPr>
            </w:pPr>
            <w:r w:rsidRPr="005457F8">
              <w:rPr>
                <w:bCs/>
                <w:sz w:val="28"/>
                <w:szCs w:val="28"/>
              </w:rPr>
              <w:t>1.6.1. Доходы от компенсации затрат государства</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19,9</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20,7</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21,5</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sz w:val="28"/>
                <w:szCs w:val="28"/>
              </w:rPr>
              <w:t>1 13 02990 00 0000 130</w:t>
            </w:r>
          </w:p>
        </w:tc>
        <w:tc>
          <w:tcPr>
            <w:tcW w:w="3969" w:type="dxa"/>
          </w:tcPr>
          <w:p w:rsidR="00EB36BF" w:rsidRPr="005457F8" w:rsidRDefault="00EB36BF" w:rsidP="00A25685">
            <w:pPr>
              <w:adjustRightInd w:val="0"/>
              <w:jc w:val="both"/>
              <w:rPr>
                <w:bCs/>
                <w:sz w:val="28"/>
                <w:szCs w:val="28"/>
              </w:rPr>
            </w:pPr>
            <w:r w:rsidRPr="005457F8">
              <w:rPr>
                <w:bCs/>
                <w:sz w:val="28"/>
                <w:szCs w:val="28"/>
              </w:rPr>
              <w:t>1.6.1.1.</w:t>
            </w:r>
            <w:r w:rsidRPr="005457F8">
              <w:rPr>
                <w:sz w:val="28"/>
                <w:szCs w:val="28"/>
              </w:rPr>
              <w:t xml:space="preserve"> Прочие доходы от компенсации затрат государства</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19,9</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20,7</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21,5</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sz w:val="28"/>
                <w:szCs w:val="28"/>
              </w:rPr>
              <w:t>1 13 02995 05 0000 130</w:t>
            </w:r>
          </w:p>
        </w:tc>
        <w:tc>
          <w:tcPr>
            <w:tcW w:w="3969" w:type="dxa"/>
          </w:tcPr>
          <w:p w:rsidR="00EB36BF" w:rsidRPr="005457F8" w:rsidRDefault="00EB36BF" w:rsidP="00A25685">
            <w:pPr>
              <w:adjustRightInd w:val="0"/>
              <w:jc w:val="both"/>
              <w:rPr>
                <w:bCs/>
                <w:sz w:val="28"/>
                <w:szCs w:val="28"/>
              </w:rPr>
            </w:pPr>
            <w:r w:rsidRPr="005457F8">
              <w:rPr>
                <w:bCs/>
                <w:sz w:val="28"/>
                <w:szCs w:val="28"/>
              </w:rPr>
              <w:t xml:space="preserve">1.6.1.1.1. </w:t>
            </w:r>
            <w:r w:rsidRPr="005457F8">
              <w:rPr>
                <w:sz w:val="28"/>
                <w:szCs w:val="28"/>
              </w:rPr>
              <w:t xml:space="preserve">Прочие доходы от компенсации затрат </w:t>
            </w:r>
            <w:r w:rsidRPr="005457F8">
              <w:rPr>
                <w:sz w:val="28"/>
                <w:szCs w:val="28"/>
              </w:rPr>
              <w:lastRenderedPageBreak/>
              <w:t>бюджетов муниципальных районов</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highlight w:val="yellow"/>
              </w:rPr>
            </w:pPr>
            <w:r w:rsidRPr="005457F8">
              <w:rPr>
                <w:sz w:val="28"/>
                <w:szCs w:val="28"/>
              </w:rPr>
              <w:t>19,9</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20,7</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21,5</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b/>
                <w:bCs/>
                <w:sz w:val="28"/>
                <w:szCs w:val="28"/>
              </w:rPr>
              <w:lastRenderedPageBreak/>
              <w:t>1 14 00000 00 0000 000</w:t>
            </w:r>
            <w:r w:rsidRPr="005457F8">
              <w:rPr>
                <w:sz w:val="28"/>
                <w:szCs w:val="28"/>
              </w:rPr>
              <w:t xml:space="preserve"> </w:t>
            </w:r>
          </w:p>
        </w:tc>
        <w:tc>
          <w:tcPr>
            <w:tcW w:w="3969" w:type="dxa"/>
          </w:tcPr>
          <w:p w:rsidR="00EB36BF" w:rsidRPr="005457F8" w:rsidRDefault="00EB36BF" w:rsidP="00A25685">
            <w:pPr>
              <w:jc w:val="both"/>
              <w:rPr>
                <w:sz w:val="28"/>
                <w:szCs w:val="28"/>
              </w:rPr>
            </w:pPr>
            <w:r w:rsidRPr="005457F8">
              <w:rPr>
                <w:b/>
                <w:bCs/>
                <w:sz w:val="28"/>
                <w:szCs w:val="28"/>
              </w:rPr>
              <w:t>1.7. ДОХОДЫ ОТ ПРОДАЖИ МАТЕРИАЛЬНЫХ И НЕМАТЕРИАЛЬНЫХ АКТИВОВ</w:t>
            </w:r>
            <w:r w:rsidRPr="005457F8">
              <w:rPr>
                <w:sz w:val="28"/>
                <w:szCs w:val="28"/>
              </w:rPr>
              <w:t xml:space="preserve"> </w:t>
            </w:r>
          </w:p>
        </w:tc>
        <w:tc>
          <w:tcPr>
            <w:tcW w:w="1134" w:type="dxa"/>
            <w:shd w:val="clear" w:color="auto" w:fill="FFFFFF"/>
            <w:noWrap/>
            <w:vAlign w:val="bottom"/>
          </w:tcPr>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1 175,0</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1 057,5</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951,7</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 xml:space="preserve">1 14 06000 00 0000 430 </w:t>
            </w:r>
          </w:p>
        </w:tc>
        <w:tc>
          <w:tcPr>
            <w:tcW w:w="3969" w:type="dxa"/>
          </w:tcPr>
          <w:p w:rsidR="00EB36BF" w:rsidRPr="005457F8" w:rsidRDefault="00EB36BF" w:rsidP="00A25685">
            <w:pPr>
              <w:adjustRightInd w:val="0"/>
              <w:jc w:val="both"/>
              <w:rPr>
                <w:sz w:val="28"/>
                <w:szCs w:val="28"/>
              </w:rPr>
            </w:pPr>
            <w:r w:rsidRPr="005457F8">
              <w:rPr>
                <w:sz w:val="28"/>
                <w:szCs w:val="28"/>
              </w:rPr>
              <w:t>1.7.1. Доходы от продажи земельных участков, находящихся в государственной и муниципальной собственности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1 125,0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1 012,5</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911,2</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 xml:space="preserve">1 14 06010 00 0000 430 </w:t>
            </w:r>
          </w:p>
        </w:tc>
        <w:tc>
          <w:tcPr>
            <w:tcW w:w="3969" w:type="dxa"/>
          </w:tcPr>
          <w:p w:rsidR="00EB36BF" w:rsidRPr="005457F8" w:rsidRDefault="00EB36BF" w:rsidP="00A25685">
            <w:pPr>
              <w:adjustRightInd w:val="0"/>
              <w:jc w:val="both"/>
              <w:rPr>
                <w:sz w:val="28"/>
                <w:szCs w:val="28"/>
              </w:rPr>
            </w:pPr>
            <w:r w:rsidRPr="005457F8">
              <w:rPr>
                <w:sz w:val="28"/>
                <w:szCs w:val="28"/>
              </w:rPr>
              <w:t>1.7.1.1. Доходы от продажи земельных участков, государственная собственность на которые не разграничена</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1 125,0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1 012,5</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911,2</w:t>
            </w:r>
          </w:p>
        </w:tc>
      </w:tr>
      <w:tr w:rsidR="00EB36BF" w:rsidRPr="005457F8" w:rsidTr="00A25685">
        <w:trPr>
          <w:trHeight w:val="1665"/>
        </w:trPr>
        <w:tc>
          <w:tcPr>
            <w:tcW w:w="2410" w:type="dxa"/>
          </w:tcPr>
          <w:p w:rsidR="00EB36BF" w:rsidRPr="005457F8" w:rsidRDefault="00EB36BF" w:rsidP="00A25685">
            <w:pPr>
              <w:jc w:val="center"/>
              <w:rPr>
                <w:sz w:val="28"/>
                <w:szCs w:val="28"/>
              </w:rPr>
            </w:pPr>
            <w:r w:rsidRPr="005457F8">
              <w:rPr>
                <w:sz w:val="28"/>
                <w:szCs w:val="28"/>
              </w:rPr>
              <w:t xml:space="preserve">1 14 06013 05 0000 430 </w:t>
            </w:r>
          </w:p>
        </w:tc>
        <w:tc>
          <w:tcPr>
            <w:tcW w:w="3969" w:type="dxa"/>
          </w:tcPr>
          <w:p w:rsidR="00EB36BF" w:rsidRPr="005457F8" w:rsidRDefault="00EB36BF" w:rsidP="00A25685">
            <w:pPr>
              <w:adjustRightInd w:val="0"/>
              <w:jc w:val="both"/>
              <w:rPr>
                <w:sz w:val="28"/>
                <w:szCs w:val="28"/>
              </w:rPr>
            </w:pPr>
            <w:r w:rsidRPr="005457F8">
              <w:rPr>
                <w:sz w:val="28"/>
                <w:szCs w:val="28"/>
              </w:rPr>
              <w:t>1.7.1.1.1.Доходы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650,0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585,0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526,4</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 xml:space="preserve">1 14 06013 13 0000 430 </w:t>
            </w:r>
          </w:p>
        </w:tc>
        <w:tc>
          <w:tcPr>
            <w:tcW w:w="3969" w:type="dxa"/>
          </w:tcPr>
          <w:p w:rsidR="00EB36BF" w:rsidRPr="005457F8" w:rsidRDefault="00EB36BF" w:rsidP="00A25685">
            <w:pPr>
              <w:adjustRightInd w:val="0"/>
              <w:jc w:val="both"/>
              <w:rPr>
                <w:sz w:val="28"/>
                <w:szCs w:val="28"/>
              </w:rPr>
            </w:pPr>
            <w:r w:rsidRPr="005457F8">
              <w:rPr>
                <w:sz w:val="28"/>
                <w:szCs w:val="28"/>
              </w:rPr>
              <w:t>1.7.1.1.2.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475,0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427,5</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384,8</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rStyle w:val="blk"/>
                <w:sz w:val="28"/>
                <w:szCs w:val="28"/>
              </w:rPr>
              <w:t>1 14 13000 00 0000 000</w:t>
            </w:r>
          </w:p>
        </w:tc>
        <w:tc>
          <w:tcPr>
            <w:tcW w:w="3969" w:type="dxa"/>
          </w:tcPr>
          <w:p w:rsidR="00EB36BF" w:rsidRPr="005457F8" w:rsidRDefault="00EB36BF" w:rsidP="00A25685">
            <w:pPr>
              <w:adjustRightInd w:val="0"/>
              <w:jc w:val="both"/>
              <w:rPr>
                <w:sz w:val="28"/>
                <w:szCs w:val="28"/>
              </w:rPr>
            </w:pPr>
            <w:r w:rsidRPr="005457F8">
              <w:rPr>
                <w:rStyle w:val="blk"/>
                <w:sz w:val="28"/>
                <w:szCs w:val="28"/>
              </w:rPr>
              <w:t xml:space="preserve">1.7.2.Доходы от приватизации имущества, </w:t>
            </w:r>
            <w:r w:rsidRPr="005457F8">
              <w:rPr>
                <w:rStyle w:val="blk"/>
                <w:sz w:val="28"/>
                <w:szCs w:val="28"/>
              </w:rPr>
              <w:lastRenderedPageBreak/>
              <w:t>находящегося в государственной и муниципальной собственности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lastRenderedPageBreak/>
              <w:t>50,0</w:t>
            </w:r>
          </w:p>
        </w:tc>
        <w:tc>
          <w:tcPr>
            <w:tcW w:w="1276" w:type="dxa"/>
            <w:vAlign w:val="bottom"/>
          </w:tcPr>
          <w:p w:rsidR="00EB36BF" w:rsidRPr="005457F8" w:rsidRDefault="00EB36BF" w:rsidP="00A25685">
            <w:pPr>
              <w:jc w:val="center"/>
              <w:rPr>
                <w:sz w:val="28"/>
                <w:szCs w:val="28"/>
              </w:rPr>
            </w:pPr>
            <w:r w:rsidRPr="005457F8">
              <w:rPr>
                <w:sz w:val="28"/>
                <w:szCs w:val="28"/>
              </w:rPr>
              <w:t>45,0</w:t>
            </w:r>
          </w:p>
        </w:tc>
        <w:tc>
          <w:tcPr>
            <w:tcW w:w="1276" w:type="dxa"/>
            <w:vAlign w:val="bottom"/>
          </w:tcPr>
          <w:p w:rsidR="00EB36BF" w:rsidRPr="005457F8" w:rsidRDefault="00EB36BF" w:rsidP="00A25685">
            <w:pPr>
              <w:jc w:val="center"/>
              <w:rPr>
                <w:sz w:val="28"/>
                <w:szCs w:val="28"/>
              </w:rPr>
            </w:pPr>
            <w:r w:rsidRPr="005457F8">
              <w:rPr>
                <w:sz w:val="28"/>
                <w:szCs w:val="28"/>
              </w:rPr>
              <w:t>40,5</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rStyle w:val="blk"/>
                <w:sz w:val="28"/>
                <w:szCs w:val="28"/>
              </w:rPr>
              <w:t>1 14 13050 05 0000 410</w:t>
            </w:r>
          </w:p>
        </w:tc>
        <w:tc>
          <w:tcPr>
            <w:tcW w:w="3969" w:type="dxa"/>
          </w:tcPr>
          <w:p w:rsidR="00EB36BF" w:rsidRPr="005457F8" w:rsidRDefault="00EB36BF" w:rsidP="00A25685">
            <w:pPr>
              <w:adjustRightInd w:val="0"/>
              <w:jc w:val="both"/>
              <w:rPr>
                <w:sz w:val="28"/>
                <w:szCs w:val="28"/>
              </w:rPr>
            </w:pPr>
            <w:r w:rsidRPr="005457F8">
              <w:rPr>
                <w:sz w:val="28"/>
                <w:szCs w:val="28"/>
              </w:rPr>
              <w:t>1.7.2.1.</w:t>
            </w:r>
            <w:r w:rsidRPr="005457F8">
              <w:rPr>
                <w:rStyle w:val="WW8Num2z2"/>
                <w:rFonts w:ascii="Times New Roman" w:hAnsi="Times New Roman" w:cs="Times New Roman"/>
                <w:sz w:val="28"/>
                <w:szCs w:val="28"/>
              </w:rPr>
              <w:t></w:t>
            </w:r>
            <w:r w:rsidRPr="005457F8">
              <w:rPr>
                <w:rStyle w:val="blk"/>
                <w:sz w:val="28"/>
                <w:szCs w:val="28"/>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50,0</w:t>
            </w:r>
          </w:p>
        </w:tc>
        <w:tc>
          <w:tcPr>
            <w:tcW w:w="1276" w:type="dxa"/>
            <w:vAlign w:val="bottom"/>
          </w:tcPr>
          <w:p w:rsidR="00EB36BF" w:rsidRPr="005457F8" w:rsidRDefault="00EB36BF" w:rsidP="00A25685">
            <w:pPr>
              <w:jc w:val="center"/>
              <w:rPr>
                <w:sz w:val="28"/>
                <w:szCs w:val="28"/>
              </w:rPr>
            </w:pPr>
            <w:r w:rsidRPr="005457F8">
              <w:rPr>
                <w:sz w:val="28"/>
                <w:szCs w:val="28"/>
              </w:rPr>
              <w:t>45,0</w:t>
            </w:r>
          </w:p>
        </w:tc>
        <w:tc>
          <w:tcPr>
            <w:tcW w:w="1276" w:type="dxa"/>
            <w:vAlign w:val="bottom"/>
          </w:tcPr>
          <w:p w:rsidR="00EB36BF" w:rsidRPr="005457F8" w:rsidRDefault="00EB36BF" w:rsidP="00A25685">
            <w:pPr>
              <w:jc w:val="center"/>
              <w:rPr>
                <w:sz w:val="28"/>
                <w:szCs w:val="28"/>
              </w:rPr>
            </w:pPr>
            <w:r w:rsidRPr="005457F8">
              <w:rPr>
                <w:sz w:val="28"/>
                <w:szCs w:val="28"/>
              </w:rPr>
              <w:t>40,5</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b/>
                <w:bCs/>
                <w:sz w:val="28"/>
                <w:szCs w:val="28"/>
              </w:rPr>
              <w:t>1 16 00000 00 0000 000</w:t>
            </w:r>
            <w:r w:rsidRPr="005457F8">
              <w:rPr>
                <w:sz w:val="28"/>
                <w:szCs w:val="28"/>
              </w:rPr>
              <w:t xml:space="preserve"> </w:t>
            </w:r>
          </w:p>
        </w:tc>
        <w:tc>
          <w:tcPr>
            <w:tcW w:w="3969" w:type="dxa"/>
          </w:tcPr>
          <w:p w:rsidR="00EB36BF" w:rsidRPr="005457F8" w:rsidRDefault="00EB36BF" w:rsidP="00A25685">
            <w:pPr>
              <w:jc w:val="both"/>
              <w:rPr>
                <w:sz w:val="28"/>
                <w:szCs w:val="28"/>
              </w:rPr>
            </w:pPr>
            <w:r w:rsidRPr="005457F8">
              <w:rPr>
                <w:b/>
                <w:bCs/>
                <w:sz w:val="28"/>
                <w:szCs w:val="28"/>
              </w:rPr>
              <w:t>1.8. ШТРАФЫ, САНКЦИИ, ВОЗМЕЩЕНИЕ УЩЕРБА</w:t>
            </w:r>
            <w:r w:rsidRPr="005457F8">
              <w:rPr>
                <w:sz w:val="28"/>
                <w:szCs w:val="28"/>
              </w:rPr>
              <w:t xml:space="preserve"> </w:t>
            </w:r>
          </w:p>
        </w:tc>
        <w:tc>
          <w:tcPr>
            <w:tcW w:w="1134" w:type="dxa"/>
            <w:shd w:val="clear" w:color="auto" w:fill="FFFFFF"/>
            <w:noWrap/>
            <w:vAlign w:val="bottom"/>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2 434,2</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2 529,1</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2 630,3</w:t>
            </w:r>
          </w:p>
        </w:tc>
      </w:tr>
      <w:tr w:rsidR="00EB36BF" w:rsidRPr="005457F8" w:rsidTr="00A25685">
        <w:trPr>
          <w:trHeight w:val="305"/>
        </w:trPr>
        <w:tc>
          <w:tcPr>
            <w:tcW w:w="2410" w:type="dxa"/>
          </w:tcPr>
          <w:p w:rsidR="00EB36BF" w:rsidRPr="005457F8" w:rsidRDefault="00EB36BF" w:rsidP="00A25685">
            <w:pPr>
              <w:jc w:val="center"/>
              <w:rPr>
                <w:bCs/>
                <w:sz w:val="28"/>
                <w:szCs w:val="28"/>
              </w:rPr>
            </w:pPr>
            <w:r w:rsidRPr="005457F8">
              <w:rPr>
                <w:rFonts w:eastAsia="Calibri"/>
                <w:sz w:val="28"/>
                <w:szCs w:val="28"/>
                <w:lang w:eastAsia="en-US"/>
              </w:rPr>
              <w:t>1 16 08000 01 0000 140</w:t>
            </w:r>
          </w:p>
        </w:tc>
        <w:tc>
          <w:tcPr>
            <w:tcW w:w="3969" w:type="dxa"/>
          </w:tcPr>
          <w:p w:rsidR="00EB36BF" w:rsidRPr="005457F8" w:rsidRDefault="00EB36BF" w:rsidP="00A25685">
            <w:pPr>
              <w:adjustRightInd w:val="0"/>
              <w:jc w:val="both"/>
              <w:rPr>
                <w:rFonts w:eastAsia="Calibri"/>
                <w:sz w:val="28"/>
                <w:szCs w:val="28"/>
              </w:rPr>
            </w:pPr>
            <w:r w:rsidRPr="005457F8">
              <w:rPr>
                <w:rFonts w:eastAsia="Calibri"/>
                <w:sz w:val="28"/>
                <w:szCs w:val="28"/>
                <w:lang w:eastAsia="en-US"/>
              </w:rPr>
              <w:t>1.8.1.Денежные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25,0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26,0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27,0</w:t>
            </w:r>
          </w:p>
        </w:tc>
      </w:tr>
      <w:tr w:rsidR="00EB36BF" w:rsidRPr="005457F8" w:rsidTr="00A25685">
        <w:trPr>
          <w:trHeight w:val="1533"/>
        </w:trPr>
        <w:tc>
          <w:tcPr>
            <w:tcW w:w="2410" w:type="dxa"/>
          </w:tcPr>
          <w:p w:rsidR="00EB36BF" w:rsidRPr="005457F8" w:rsidRDefault="00EB36BF" w:rsidP="00A25685">
            <w:pPr>
              <w:jc w:val="center"/>
              <w:rPr>
                <w:bCs/>
                <w:sz w:val="28"/>
                <w:szCs w:val="28"/>
              </w:rPr>
            </w:pPr>
            <w:r w:rsidRPr="005457F8">
              <w:rPr>
                <w:bCs/>
                <w:sz w:val="28"/>
                <w:szCs w:val="28"/>
              </w:rPr>
              <w:t>1 16 08010 01 6000 140</w:t>
            </w:r>
          </w:p>
        </w:tc>
        <w:tc>
          <w:tcPr>
            <w:tcW w:w="3969" w:type="dxa"/>
          </w:tcPr>
          <w:p w:rsidR="00EB36BF" w:rsidRPr="005457F8" w:rsidRDefault="00EB36BF" w:rsidP="00A25685">
            <w:pPr>
              <w:adjustRightInd w:val="0"/>
              <w:jc w:val="both"/>
              <w:rPr>
                <w:rFonts w:eastAsia="Calibri"/>
                <w:sz w:val="28"/>
                <w:szCs w:val="28"/>
              </w:rPr>
            </w:pPr>
            <w:r w:rsidRPr="005457F8">
              <w:rPr>
                <w:rFonts w:eastAsia="Calibri"/>
                <w:sz w:val="28"/>
                <w:szCs w:val="28"/>
              </w:rPr>
              <w:t>1.8.1.1.</w:t>
            </w:r>
            <w:r w:rsidRPr="005457F8">
              <w:rPr>
                <w:rFonts w:eastAsia="Calibri"/>
                <w:sz w:val="28"/>
                <w:szCs w:val="28"/>
                <w:lang w:eastAsia="en-US"/>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w:t>
            </w:r>
            <w:r w:rsidRPr="005457F8">
              <w:rPr>
                <w:rFonts w:eastAsia="Calibri"/>
                <w:sz w:val="28"/>
                <w:szCs w:val="28"/>
                <w:lang w:eastAsia="en-US"/>
              </w:rPr>
              <w:lastRenderedPageBreak/>
              <w:t>внебюджетными фондами Российской Федерации)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lastRenderedPageBreak/>
              <w:t>25,0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26,0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27,0</w:t>
            </w:r>
          </w:p>
        </w:tc>
      </w:tr>
      <w:tr w:rsidR="00EB36BF" w:rsidRPr="005457F8" w:rsidTr="00A25685">
        <w:trPr>
          <w:trHeight w:val="305"/>
        </w:trPr>
        <w:tc>
          <w:tcPr>
            <w:tcW w:w="2410" w:type="dxa"/>
          </w:tcPr>
          <w:p w:rsidR="00EB36BF" w:rsidRPr="005457F8" w:rsidRDefault="00EB36BF" w:rsidP="00A25685">
            <w:pPr>
              <w:jc w:val="center"/>
              <w:rPr>
                <w:bCs/>
                <w:sz w:val="28"/>
                <w:szCs w:val="28"/>
              </w:rPr>
            </w:pPr>
            <w:r w:rsidRPr="005457F8">
              <w:rPr>
                <w:bCs/>
                <w:sz w:val="28"/>
                <w:szCs w:val="28"/>
              </w:rPr>
              <w:t>1 16 21000 00 0000 140</w:t>
            </w:r>
          </w:p>
        </w:tc>
        <w:tc>
          <w:tcPr>
            <w:tcW w:w="3969" w:type="dxa"/>
          </w:tcPr>
          <w:p w:rsidR="00EB36BF" w:rsidRPr="005457F8" w:rsidRDefault="00EB36BF" w:rsidP="00A25685">
            <w:pPr>
              <w:adjustRightInd w:val="0"/>
              <w:jc w:val="both"/>
              <w:rPr>
                <w:bCs/>
                <w:sz w:val="28"/>
                <w:szCs w:val="28"/>
              </w:rPr>
            </w:pPr>
            <w:r w:rsidRPr="005457F8">
              <w:rPr>
                <w:rFonts w:eastAsia="Calibri"/>
                <w:sz w:val="28"/>
                <w:szCs w:val="28"/>
              </w:rPr>
              <w:t>1.8.2.</w:t>
            </w:r>
            <w:r w:rsidRPr="005457F8">
              <w:rPr>
                <w:rFonts w:eastAsia="Calibri"/>
                <w:sz w:val="28"/>
                <w:szCs w:val="28"/>
                <w:lang w:eastAsia="en-US"/>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5,4</w:t>
            </w:r>
          </w:p>
        </w:tc>
      </w:tr>
      <w:tr w:rsidR="00EB36BF" w:rsidRPr="005457F8" w:rsidTr="00A25685">
        <w:trPr>
          <w:trHeight w:val="305"/>
        </w:trPr>
        <w:tc>
          <w:tcPr>
            <w:tcW w:w="2410" w:type="dxa"/>
          </w:tcPr>
          <w:p w:rsidR="00EB36BF" w:rsidRPr="005457F8" w:rsidRDefault="00EB36BF" w:rsidP="00A25685">
            <w:pPr>
              <w:jc w:val="center"/>
              <w:rPr>
                <w:bCs/>
                <w:sz w:val="28"/>
                <w:szCs w:val="28"/>
              </w:rPr>
            </w:pPr>
            <w:r w:rsidRPr="005457F8">
              <w:rPr>
                <w:bCs/>
                <w:sz w:val="28"/>
                <w:szCs w:val="28"/>
              </w:rPr>
              <w:t>1 16 21050 05 0000 140</w:t>
            </w:r>
          </w:p>
        </w:tc>
        <w:tc>
          <w:tcPr>
            <w:tcW w:w="3969" w:type="dxa"/>
          </w:tcPr>
          <w:p w:rsidR="00EB36BF" w:rsidRPr="005457F8" w:rsidRDefault="00EB36BF" w:rsidP="00A25685">
            <w:pPr>
              <w:adjustRightInd w:val="0"/>
              <w:jc w:val="both"/>
              <w:rPr>
                <w:bCs/>
                <w:sz w:val="28"/>
                <w:szCs w:val="28"/>
              </w:rPr>
            </w:pPr>
            <w:r w:rsidRPr="005457F8">
              <w:rPr>
                <w:rFonts w:eastAsia="Calibri"/>
                <w:sz w:val="28"/>
                <w:szCs w:val="28"/>
              </w:rPr>
              <w:t>1.8.2.1.</w:t>
            </w:r>
            <w:r w:rsidRPr="005457F8">
              <w:rPr>
                <w:sz w:val="28"/>
                <w:szCs w:val="28"/>
              </w:rPr>
              <w:t xml:space="preserve"> </w:t>
            </w:r>
            <w:r w:rsidRPr="005457F8">
              <w:rPr>
                <w:rFonts w:eastAsia="Calibri"/>
                <w:sz w:val="28"/>
                <w:szCs w:val="28"/>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5,4</w:t>
            </w:r>
          </w:p>
        </w:tc>
      </w:tr>
      <w:tr w:rsidR="00EB36BF" w:rsidRPr="005457F8" w:rsidTr="00A25685">
        <w:trPr>
          <w:trHeight w:val="305"/>
        </w:trPr>
        <w:tc>
          <w:tcPr>
            <w:tcW w:w="2410" w:type="dxa"/>
          </w:tcPr>
          <w:p w:rsidR="00EB36BF" w:rsidRPr="005457F8" w:rsidRDefault="00EB36BF" w:rsidP="00A25685">
            <w:pPr>
              <w:jc w:val="center"/>
              <w:rPr>
                <w:bCs/>
                <w:sz w:val="28"/>
                <w:szCs w:val="28"/>
              </w:rPr>
            </w:pPr>
            <w:r w:rsidRPr="005457F8">
              <w:rPr>
                <w:bCs/>
                <w:sz w:val="28"/>
                <w:szCs w:val="28"/>
              </w:rPr>
              <w:t>1 16 25000 00 0000 140</w:t>
            </w:r>
          </w:p>
        </w:tc>
        <w:tc>
          <w:tcPr>
            <w:tcW w:w="3969" w:type="dxa"/>
          </w:tcPr>
          <w:p w:rsidR="00EB36BF" w:rsidRPr="005457F8" w:rsidRDefault="00EB36BF" w:rsidP="00A25685">
            <w:pPr>
              <w:adjustRightInd w:val="0"/>
              <w:jc w:val="both"/>
              <w:rPr>
                <w:bCs/>
                <w:sz w:val="28"/>
                <w:szCs w:val="28"/>
              </w:rPr>
            </w:pPr>
            <w:r w:rsidRPr="005457F8">
              <w:rPr>
                <w:bCs/>
                <w:sz w:val="28"/>
                <w:szCs w:val="28"/>
              </w:rPr>
              <w:t xml:space="preserve">1.8.3. </w:t>
            </w:r>
            <w:r w:rsidRPr="005457F8">
              <w:rPr>
                <w:rFonts w:eastAsia="Calibri"/>
                <w:sz w:val="28"/>
                <w:szCs w:val="28"/>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357,2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371,0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385,9</w:t>
            </w:r>
          </w:p>
        </w:tc>
      </w:tr>
      <w:tr w:rsidR="00EB36BF" w:rsidRPr="005457F8" w:rsidTr="00A25685">
        <w:trPr>
          <w:trHeight w:val="858"/>
        </w:trPr>
        <w:tc>
          <w:tcPr>
            <w:tcW w:w="2410" w:type="dxa"/>
          </w:tcPr>
          <w:p w:rsidR="00EB36BF" w:rsidRPr="005457F8" w:rsidRDefault="00EB36BF" w:rsidP="00A25685">
            <w:pPr>
              <w:jc w:val="center"/>
              <w:rPr>
                <w:bCs/>
                <w:sz w:val="28"/>
                <w:szCs w:val="28"/>
              </w:rPr>
            </w:pPr>
            <w:r w:rsidRPr="005457F8">
              <w:rPr>
                <w:bCs/>
                <w:sz w:val="28"/>
                <w:szCs w:val="28"/>
              </w:rPr>
              <w:lastRenderedPageBreak/>
              <w:t>1 16 25050 01 0000 140</w:t>
            </w:r>
          </w:p>
        </w:tc>
        <w:tc>
          <w:tcPr>
            <w:tcW w:w="3969" w:type="dxa"/>
          </w:tcPr>
          <w:p w:rsidR="00EB36BF" w:rsidRPr="005457F8" w:rsidRDefault="00EB36BF" w:rsidP="00A25685">
            <w:pPr>
              <w:adjustRightInd w:val="0"/>
              <w:jc w:val="both"/>
              <w:rPr>
                <w:bCs/>
                <w:sz w:val="28"/>
                <w:szCs w:val="28"/>
              </w:rPr>
            </w:pPr>
            <w:r w:rsidRPr="005457F8">
              <w:rPr>
                <w:bCs/>
                <w:sz w:val="28"/>
                <w:szCs w:val="28"/>
              </w:rPr>
              <w:t xml:space="preserve">1.8.3.1. </w:t>
            </w:r>
            <w:r w:rsidRPr="005457F8">
              <w:rPr>
                <w:sz w:val="28"/>
                <w:szCs w:val="28"/>
              </w:rPr>
              <w:t>Денежные взыскания (штрафы) за нарушение законодательства в области охраны окружающей среды</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7,2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7,4</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7,7</w:t>
            </w:r>
          </w:p>
        </w:tc>
      </w:tr>
      <w:tr w:rsidR="00EB36BF" w:rsidRPr="005457F8" w:rsidTr="00A25685">
        <w:trPr>
          <w:trHeight w:val="305"/>
        </w:trPr>
        <w:tc>
          <w:tcPr>
            <w:tcW w:w="2410" w:type="dxa"/>
          </w:tcPr>
          <w:p w:rsidR="00EB36BF" w:rsidRPr="005457F8" w:rsidRDefault="00EB36BF" w:rsidP="00A25685">
            <w:pPr>
              <w:jc w:val="center"/>
              <w:rPr>
                <w:bCs/>
                <w:sz w:val="28"/>
                <w:szCs w:val="28"/>
              </w:rPr>
            </w:pPr>
            <w:r w:rsidRPr="005457F8">
              <w:rPr>
                <w:bCs/>
                <w:sz w:val="28"/>
                <w:szCs w:val="28"/>
              </w:rPr>
              <w:t>1 16 25060 01 0000 140</w:t>
            </w:r>
          </w:p>
        </w:tc>
        <w:tc>
          <w:tcPr>
            <w:tcW w:w="3969" w:type="dxa"/>
          </w:tcPr>
          <w:p w:rsidR="00EB36BF" w:rsidRPr="005457F8" w:rsidRDefault="00EB36BF" w:rsidP="00A25685">
            <w:pPr>
              <w:pStyle w:val="ConsPlusNormal"/>
              <w:ind w:firstLine="29"/>
              <w:jc w:val="both"/>
              <w:rPr>
                <w:rFonts w:ascii="Times New Roman" w:hAnsi="Times New Roman" w:cs="Times New Roman"/>
                <w:bCs/>
                <w:sz w:val="28"/>
                <w:szCs w:val="28"/>
              </w:rPr>
            </w:pPr>
            <w:r w:rsidRPr="005457F8">
              <w:rPr>
                <w:rFonts w:ascii="Times New Roman" w:hAnsi="Times New Roman" w:cs="Times New Roman"/>
                <w:bCs/>
                <w:sz w:val="28"/>
                <w:szCs w:val="28"/>
              </w:rPr>
              <w:t xml:space="preserve">1.8.3.2. </w:t>
            </w:r>
            <w:r w:rsidRPr="005457F8">
              <w:rPr>
                <w:rFonts w:ascii="Times New Roman" w:hAnsi="Times New Roman" w:cs="Times New Roman"/>
                <w:sz w:val="28"/>
                <w:szCs w:val="28"/>
              </w:rPr>
              <w:t>Денежные взыскания (штрафы) за нарушение земельного законодательства</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350,0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363,6</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378,2</w:t>
            </w:r>
          </w:p>
        </w:tc>
      </w:tr>
      <w:tr w:rsidR="00EB36BF" w:rsidRPr="005457F8" w:rsidTr="00A25685">
        <w:trPr>
          <w:trHeight w:val="305"/>
        </w:trPr>
        <w:tc>
          <w:tcPr>
            <w:tcW w:w="2410" w:type="dxa"/>
          </w:tcPr>
          <w:p w:rsidR="00EB36BF" w:rsidRPr="005457F8" w:rsidRDefault="00EB36BF" w:rsidP="00A25685">
            <w:pPr>
              <w:jc w:val="center"/>
              <w:rPr>
                <w:bCs/>
                <w:sz w:val="28"/>
                <w:szCs w:val="28"/>
              </w:rPr>
            </w:pPr>
            <w:r w:rsidRPr="005457F8">
              <w:rPr>
                <w:bCs/>
                <w:sz w:val="28"/>
                <w:szCs w:val="28"/>
              </w:rPr>
              <w:t>1 16 28000 01 0000 140</w:t>
            </w:r>
          </w:p>
        </w:tc>
        <w:tc>
          <w:tcPr>
            <w:tcW w:w="3969" w:type="dxa"/>
          </w:tcPr>
          <w:p w:rsidR="00EB36BF" w:rsidRPr="005457F8" w:rsidRDefault="00EB36BF" w:rsidP="00A25685">
            <w:pPr>
              <w:adjustRightInd w:val="0"/>
              <w:jc w:val="both"/>
              <w:rPr>
                <w:sz w:val="28"/>
                <w:szCs w:val="28"/>
              </w:rPr>
            </w:pPr>
            <w:r w:rsidRPr="005457F8">
              <w:rPr>
                <w:bCs/>
                <w:sz w:val="28"/>
                <w:szCs w:val="28"/>
              </w:rPr>
              <w:t>1.8.4.</w:t>
            </w:r>
            <w:r w:rsidRPr="005457F8">
              <w:rPr>
                <w:rFonts w:eastAsia="Calibri"/>
                <w:sz w:val="28"/>
                <w:szCs w:val="28"/>
                <w:lang w:eastAsia="en-US"/>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27,0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28,1</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29,2</w:t>
            </w:r>
          </w:p>
        </w:tc>
      </w:tr>
      <w:tr w:rsidR="00EB36BF" w:rsidRPr="005457F8" w:rsidTr="00A25685">
        <w:trPr>
          <w:trHeight w:val="305"/>
        </w:trPr>
        <w:tc>
          <w:tcPr>
            <w:tcW w:w="2410" w:type="dxa"/>
          </w:tcPr>
          <w:p w:rsidR="00EB36BF" w:rsidRPr="005457F8" w:rsidRDefault="00EB36BF" w:rsidP="00A25685">
            <w:pPr>
              <w:jc w:val="center"/>
              <w:rPr>
                <w:bCs/>
                <w:sz w:val="28"/>
                <w:szCs w:val="28"/>
              </w:rPr>
            </w:pPr>
            <w:r w:rsidRPr="005457F8">
              <w:rPr>
                <w:bCs/>
                <w:sz w:val="28"/>
                <w:szCs w:val="28"/>
              </w:rPr>
              <w:t>1 16 28000 01 6000 140</w:t>
            </w:r>
          </w:p>
        </w:tc>
        <w:tc>
          <w:tcPr>
            <w:tcW w:w="3969" w:type="dxa"/>
          </w:tcPr>
          <w:p w:rsidR="00EB36BF" w:rsidRPr="005457F8" w:rsidRDefault="00EB36BF" w:rsidP="00A25685">
            <w:pPr>
              <w:adjustRightInd w:val="0"/>
              <w:jc w:val="both"/>
              <w:rPr>
                <w:bCs/>
                <w:sz w:val="28"/>
                <w:szCs w:val="28"/>
              </w:rPr>
            </w:pPr>
            <w:r w:rsidRPr="005457F8">
              <w:rPr>
                <w:bCs/>
                <w:sz w:val="28"/>
                <w:szCs w:val="28"/>
              </w:rPr>
              <w:t>1.8.4.1.</w:t>
            </w:r>
            <w:r w:rsidRPr="005457F8">
              <w:rPr>
                <w:rFonts w:eastAsia="Calibri"/>
                <w:sz w:val="28"/>
                <w:szCs w:val="28"/>
                <w:lang w:eastAsia="en-US"/>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FFFFFF"/>
            <w:noWrap/>
            <w:vAlign w:val="bottom"/>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27,0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28,1</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29,2</w:t>
            </w:r>
          </w:p>
        </w:tc>
      </w:tr>
      <w:tr w:rsidR="00EB36BF" w:rsidRPr="005457F8" w:rsidTr="00A25685">
        <w:trPr>
          <w:trHeight w:val="305"/>
        </w:trPr>
        <w:tc>
          <w:tcPr>
            <w:tcW w:w="2410" w:type="dxa"/>
          </w:tcPr>
          <w:p w:rsidR="00EB36BF" w:rsidRPr="005457F8" w:rsidRDefault="00EB36BF" w:rsidP="00A25685">
            <w:pPr>
              <w:widowControl w:val="0"/>
              <w:adjustRightInd w:val="0"/>
              <w:jc w:val="center"/>
              <w:rPr>
                <w:sz w:val="28"/>
                <w:szCs w:val="28"/>
              </w:rPr>
            </w:pPr>
            <w:r w:rsidRPr="005457F8">
              <w:rPr>
                <w:rFonts w:eastAsia="Calibri"/>
                <w:sz w:val="28"/>
                <w:szCs w:val="28"/>
                <w:lang w:eastAsia="en-US"/>
              </w:rPr>
              <w:t>1 16 30000 01 0000 140</w:t>
            </w:r>
          </w:p>
        </w:tc>
        <w:tc>
          <w:tcPr>
            <w:tcW w:w="3969" w:type="dxa"/>
          </w:tcPr>
          <w:p w:rsidR="00EB36BF" w:rsidRPr="005457F8" w:rsidRDefault="00EB36BF" w:rsidP="00A25685">
            <w:pPr>
              <w:adjustRightInd w:val="0"/>
              <w:jc w:val="both"/>
              <w:rPr>
                <w:sz w:val="28"/>
                <w:szCs w:val="28"/>
              </w:rPr>
            </w:pPr>
            <w:r w:rsidRPr="005457F8">
              <w:rPr>
                <w:bCs/>
                <w:sz w:val="28"/>
                <w:szCs w:val="28"/>
              </w:rPr>
              <w:t>1.8.5.</w:t>
            </w:r>
            <w:r w:rsidRPr="005457F8">
              <w:rPr>
                <w:rFonts w:eastAsia="Calibri"/>
                <w:sz w:val="28"/>
                <w:szCs w:val="28"/>
                <w:lang w:eastAsia="en-US"/>
              </w:rPr>
              <w:t>Денежные взыскания (штрафы) за правонарушения в области дорожного движения</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100,0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103,9</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108,1</w:t>
            </w:r>
          </w:p>
        </w:tc>
      </w:tr>
      <w:tr w:rsidR="00EB36BF" w:rsidRPr="005457F8" w:rsidTr="00A25685">
        <w:trPr>
          <w:trHeight w:val="305"/>
        </w:trPr>
        <w:tc>
          <w:tcPr>
            <w:tcW w:w="2410" w:type="dxa"/>
          </w:tcPr>
          <w:p w:rsidR="00EB36BF" w:rsidRPr="005457F8" w:rsidRDefault="00EB36BF" w:rsidP="00A25685">
            <w:pPr>
              <w:widowControl w:val="0"/>
              <w:adjustRightInd w:val="0"/>
              <w:jc w:val="center"/>
              <w:rPr>
                <w:sz w:val="28"/>
                <w:szCs w:val="28"/>
              </w:rPr>
            </w:pPr>
            <w:r w:rsidRPr="005457F8">
              <w:rPr>
                <w:rFonts w:eastAsia="Calibri"/>
                <w:sz w:val="28"/>
                <w:szCs w:val="28"/>
                <w:lang w:eastAsia="en-US"/>
              </w:rPr>
              <w:t>1 16 30030 01 6000 140</w:t>
            </w:r>
          </w:p>
        </w:tc>
        <w:tc>
          <w:tcPr>
            <w:tcW w:w="3969" w:type="dxa"/>
          </w:tcPr>
          <w:p w:rsidR="00EB36BF" w:rsidRPr="005457F8" w:rsidRDefault="00EB36BF" w:rsidP="00A25685">
            <w:pPr>
              <w:adjustRightInd w:val="0"/>
              <w:jc w:val="both"/>
              <w:rPr>
                <w:sz w:val="28"/>
                <w:szCs w:val="28"/>
              </w:rPr>
            </w:pPr>
            <w:r w:rsidRPr="005457F8">
              <w:rPr>
                <w:bCs/>
                <w:sz w:val="28"/>
                <w:szCs w:val="28"/>
              </w:rPr>
              <w:t>1.8.5.1.</w:t>
            </w:r>
            <w:r w:rsidRPr="005457F8">
              <w:rPr>
                <w:rFonts w:eastAsia="Calibri"/>
                <w:sz w:val="28"/>
                <w:szCs w:val="28"/>
                <w:lang w:eastAsia="en-US"/>
              </w:rPr>
              <w:t xml:space="preserve"> Прочие денежные взыскания (штрафы) за правонарушения в области дорожного движения </w:t>
            </w:r>
            <w:r w:rsidRPr="005457F8">
              <w:rPr>
                <w:rFonts w:eastAsia="Calibri"/>
                <w:sz w:val="28"/>
                <w:szCs w:val="28"/>
                <w:lang w:eastAsia="en-US"/>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lastRenderedPageBreak/>
              <w:t>100,0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103,9</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108,1</w:t>
            </w:r>
          </w:p>
        </w:tc>
      </w:tr>
      <w:tr w:rsidR="00EB36BF" w:rsidRPr="005457F8" w:rsidTr="00A25685">
        <w:trPr>
          <w:trHeight w:val="305"/>
        </w:trPr>
        <w:tc>
          <w:tcPr>
            <w:tcW w:w="2410" w:type="dxa"/>
          </w:tcPr>
          <w:p w:rsidR="00EB36BF" w:rsidRPr="005457F8" w:rsidRDefault="00EB36BF" w:rsidP="00A25685">
            <w:pPr>
              <w:widowControl w:val="0"/>
              <w:adjustRightInd w:val="0"/>
              <w:jc w:val="center"/>
              <w:rPr>
                <w:sz w:val="28"/>
                <w:szCs w:val="28"/>
              </w:rPr>
            </w:pPr>
            <w:r w:rsidRPr="005457F8">
              <w:rPr>
                <w:sz w:val="28"/>
                <w:szCs w:val="28"/>
              </w:rPr>
              <w:lastRenderedPageBreak/>
              <w:t>1 16 43000 01 0000 140</w:t>
            </w:r>
          </w:p>
        </w:tc>
        <w:tc>
          <w:tcPr>
            <w:tcW w:w="3969" w:type="dxa"/>
          </w:tcPr>
          <w:p w:rsidR="00EB36BF" w:rsidRPr="005457F8" w:rsidRDefault="00EB36BF" w:rsidP="00A25685">
            <w:pPr>
              <w:adjustRightInd w:val="0"/>
              <w:jc w:val="both"/>
              <w:rPr>
                <w:sz w:val="28"/>
                <w:szCs w:val="28"/>
              </w:rPr>
            </w:pPr>
            <w:r w:rsidRPr="005457F8">
              <w:rPr>
                <w:sz w:val="28"/>
                <w:szCs w:val="28"/>
              </w:rPr>
              <w:t>1.8.6.</w:t>
            </w:r>
            <w:r w:rsidRPr="005457F8">
              <w:rPr>
                <w:rFonts w:eastAsia="Calibri"/>
                <w:sz w:val="28"/>
                <w:szCs w:val="28"/>
                <w:lang w:eastAsia="en-US"/>
              </w:rPr>
              <w:t xml:space="preserve"> Денежные взыскания (штрафы) за нарушение законодательства Российской Федерации об административных правонарушениях, предусмотренные </w:t>
            </w:r>
            <w:hyperlink r:id="rId48" w:history="1">
              <w:r w:rsidRPr="005457F8">
                <w:rPr>
                  <w:rFonts w:eastAsia="Calibri"/>
                  <w:sz w:val="28"/>
                  <w:szCs w:val="28"/>
                  <w:lang w:eastAsia="en-US"/>
                </w:rPr>
                <w:t>статьей 20.25</w:t>
              </w:r>
            </w:hyperlink>
            <w:r w:rsidRPr="005457F8">
              <w:rPr>
                <w:rFonts w:eastAsia="Calibri"/>
                <w:sz w:val="28"/>
                <w:szCs w:val="28"/>
                <w:lang w:eastAsia="en-US"/>
              </w:rPr>
              <w:t xml:space="preserve"> Кодекса Российской Федерации об административных правонарушениях</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200,0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207,8</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216,1</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 xml:space="preserve">1 16 90000 00 0000 140 </w:t>
            </w:r>
          </w:p>
        </w:tc>
        <w:tc>
          <w:tcPr>
            <w:tcW w:w="3969" w:type="dxa"/>
          </w:tcPr>
          <w:p w:rsidR="00EB36BF" w:rsidRPr="005457F8" w:rsidRDefault="00EB36BF" w:rsidP="00A25685">
            <w:pPr>
              <w:adjustRightInd w:val="0"/>
              <w:jc w:val="both"/>
              <w:rPr>
                <w:sz w:val="28"/>
                <w:szCs w:val="28"/>
              </w:rPr>
            </w:pPr>
            <w:r w:rsidRPr="005457F8">
              <w:rPr>
                <w:sz w:val="28"/>
                <w:szCs w:val="28"/>
              </w:rPr>
              <w:t>1.8.7.</w:t>
            </w:r>
            <w:r w:rsidRPr="005457F8">
              <w:rPr>
                <w:rFonts w:eastAsia="Calibri"/>
                <w:sz w:val="28"/>
                <w:szCs w:val="28"/>
                <w:lang w:eastAsia="en-US"/>
              </w:rPr>
              <w:t>Прочие поступления от денежных взысканий (штрафов) и иных сумм в возмещение ущерба</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1 720,0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1 787,1</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1 858,6</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 xml:space="preserve">1 16 90050 05 0000 140 </w:t>
            </w:r>
          </w:p>
        </w:tc>
        <w:tc>
          <w:tcPr>
            <w:tcW w:w="3969" w:type="dxa"/>
          </w:tcPr>
          <w:p w:rsidR="00EB36BF" w:rsidRPr="005457F8" w:rsidRDefault="00EB36BF" w:rsidP="00A25685">
            <w:pPr>
              <w:adjustRightInd w:val="0"/>
              <w:jc w:val="both"/>
              <w:rPr>
                <w:sz w:val="28"/>
                <w:szCs w:val="28"/>
              </w:rPr>
            </w:pPr>
            <w:r w:rsidRPr="005457F8">
              <w:rPr>
                <w:sz w:val="28"/>
                <w:szCs w:val="28"/>
              </w:rPr>
              <w:t xml:space="preserve">1.8.7.1. </w:t>
            </w:r>
            <w:r w:rsidRPr="005457F8">
              <w:rPr>
                <w:rFonts w:eastAsia="Calibri"/>
                <w:sz w:val="28"/>
                <w:szCs w:val="28"/>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1 720,0</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1 787,1</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1 858,6</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b/>
                <w:bCs/>
                <w:sz w:val="28"/>
                <w:szCs w:val="28"/>
              </w:rPr>
              <w:t>2 00 00000 00 0000 000</w:t>
            </w:r>
          </w:p>
        </w:tc>
        <w:tc>
          <w:tcPr>
            <w:tcW w:w="3969" w:type="dxa"/>
          </w:tcPr>
          <w:p w:rsidR="00EB36BF" w:rsidRPr="005457F8" w:rsidRDefault="00EB36BF" w:rsidP="00A25685">
            <w:pPr>
              <w:jc w:val="both"/>
              <w:rPr>
                <w:b/>
                <w:bCs/>
                <w:sz w:val="28"/>
                <w:szCs w:val="28"/>
              </w:rPr>
            </w:pPr>
            <w:r w:rsidRPr="005457F8">
              <w:rPr>
                <w:b/>
                <w:bCs/>
                <w:sz w:val="28"/>
                <w:szCs w:val="28"/>
              </w:rPr>
              <w:t>2. БЕЗВОЗМЕЗДНЫЕ  ПОСТУПЛЕНИЯ</w:t>
            </w:r>
          </w:p>
        </w:tc>
        <w:tc>
          <w:tcPr>
            <w:tcW w:w="1134" w:type="dxa"/>
            <w:shd w:val="clear" w:color="auto" w:fill="FFFFFF"/>
            <w:noWrap/>
            <w:vAlign w:val="bottom"/>
          </w:tcPr>
          <w:p w:rsidR="00EB36BF" w:rsidRPr="005457F8" w:rsidRDefault="00EB36BF" w:rsidP="00A25685">
            <w:pPr>
              <w:jc w:val="right"/>
              <w:rPr>
                <w:b/>
                <w:bCs/>
                <w:sz w:val="28"/>
                <w:szCs w:val="28"/>
              </w:rPr>
            </w:pPr>
            <w:r w:rsidRPr="005457F8">
              <w:rPr>
                <w:b/>
                <w:bCs/>
                <w:sz w:val="28"/>
                <w:szCs w:val="28"/>
              </w:rPr>
              <w:t>310 907,3</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248 048,2</w:t>
            </w:r>
          </w:p>
        </w:tc>
        <w:tc>
          <w:tcPr>
            <w:tcW w:w="1276" w:type="dxa"/>
          </w:tcPr>
          <w:p w:rsidR="00EB36BF" w:rsidRPr="005457F8" w:rsidRDefault="00EB36BF" w:rsidP="00A25685">
            <w:pPr>
              <w:jc w:val="right"/>
              <w:rPr>
                <w:b/>
                <w:sz w:val="28"/>
                <w:szCs w:val="28"/>
                <w:highlight w:val="yellow"/>
              </w:rPr>
            </w:pPr>
          </w:p>
          <w:p w:rsidR="00EB36BF" w:rsidRPr="005457F8" w:rsidRDefault="00EB36BF" w:rsidP="00A25685">
            <w:pPr>
              <w:jc w:val="right"/>
              <w:rPr>
                <w:b/>
                <w:sz w:val="28"/>
                <w:szCs w:val="28"/>
                <w:highlight w:val="yellow"/>
              </w:rPr>
            </w:pPr>
            <w:r w:rsidRPr="005457F8">
              <w:rPr>
                <w:b/>
                <w:sz w:val="28"/>
                <w:szCs w:val="28"/>
              </w:rPr>
              <w:t>247 187,4</w:t>
            </w:r>
          </w:p>
        </w:tc>
      </w:tr>
      <w:tr w:rsidR="00EB36BF" w:rsidRPr="005457F8" w:rsidTr="00A25685">
        <w:trPr>
          <w:trHeight w:val="305"/>
        </w:trPr>
        <w:tc>
          <w:tcPr>
            <w:tcW w:w="2410" w:type="dxa"/>
          </w:tcPr>
          <w:p w:rsidR="00EB36BF" w:rsidRPr="005457F8" w:rsidRDefault="00EB36BF" w:rsidP="00A25685">
            <w:pPr>
              <w:jc w:val="center"/>
              <w:rPr>
                <w:b/>
                <w:bCs/>
                <w:sz w:val="28"/>
                <w:szCs w:val="28"/>
              </w:rPr>
            </w:pPr>
            <w:r w:rsidRPr="005457F8">
              <w:rPr>
                <w:b/>
                <w:bCs/>
                <w:sz w:val="28"/>
                <w:szCs w:val="28"/>
              </w:rPr>
              <w:t>2 02 00000 00 0000 000</w:t>
            </w:r>
          </w:p>
        </w:tc>
        <w:tc>
          <w:tcPr>
            <w:tcW w:w="3969" w:type="dxa"/>
          </w:tcPr>
          <w:p w:rsidR="00EB36BF" w:rsidRPr="005457F8" w:rsidRDefault="00EB36BF" w:rsidP="00A25685">
            <w:pPr>
              <w:jc w:val="both"/>
              <w:rPr>
                <w:b/>
                <w:bCs/>
                <w:sz w:val="28"/>
                <w:szCs w:val="28"/>
              </w:rPr>
            </w:pPr>
            <w:r w:rsidRPr="005457F8">
              <w:rPr>
                <w:b/>
                <w:bCs/>
                <w:sz w:val="28"/>
                <w:szCs w:val="28"/>
              </w:rPr>
              <w:t>2.1. БЕЗВОЗМЕЗДНЫЕ ПОСТУПЛЕНИЯ ОТ ДРУГИХ БЮДЖЕТОВ БЮДЖЕТНОЙ СИСТЕМЫ РОССИЙСКОЙ ФЕДЕРАЦИИ</w:t>
            </w:r>
          </w:p>
        </w:tc>
        <w:tc>
          <w:tcPr>
            <w:tcW w:w="1134" w:type="dxa"/>
            <w:shd w:val="clear" w:color="auto" w:fill="FFFFFF"/>
            <w:noWrap/>
            <w:vAlign w:val="bottom"/>
          </w:tcPr>
          <w:p w:rsidR="00EB36BF" w:rsidRPr="005457F8" w:rsidRDefault="00EB36BF" w:rsidP="00A25685">
            <w:pPr>
              <w:jc w:val="right"/>
              <w:rPr>
                <w:b/>
                <w:bCs/>
                <w:sz w:val="28"/>
                <w:szCs w:val="28"/>
              </w:rPr>
            </w:pPr>
          </w:p>
          <w:p w:rsidR="00EB36BF" w:rsidRPr="005457F8" w:rsidRDefault="00EB36BF" w:rsidP="00A25685">
            <w:pPr>
              <w:jc w:val="right"/>
              <w:rPr>
                <w:b/>
                <w:bCs/>
                <w:sz w:val="28"/>
                <w:szCs w:val="28"/>
              </w:rPr>
            </w:pPr>
          </w:p>
          <w:p w:rsidR="00EB36BF" w:rsidRPr="005457F8" w:rsidRDefault="00EB36BF" w:rsidP="00A25685">
            <w:pPr>
              <w:jc w:val="right"/>
              <w:rPr>
                <w:b/>
                <w:bCs/>
                <w:sz w:val="28"/>
                <w:szCs w:val="28"/>
              </w:rPr>
            </w:pPr>
          </w:p>
          <w:p w:rsidR="00EB36BF" w:rsidRPr="005457F8" w:rsidRDefault="00EB36BF" w:rsidP="00A25685">
            <w:pPr>
              <w:jc w:val="right"/>
              <w:rPr>
                <w:b/>
                <w:bCs/>
                <w:sz w:val="28"/>
                <w:szCs w:val="28"/>
              </w:rPr>
            </w:pPr>
          </w:p>
          <w:p w:rsidR="00EB36BF" w:rsidRPr="005457F8" w:rsidRDefault="00EB36BF" w:rsidP="00A25685">
            <w:pPr>
              <w:jc w:val="right"/>
              <w:rPr>
                <w:b/>
                <w:bCs/>
                <w:sz w:val="28"/>
                <w:szCs w:val="28"/>
              </w:rPr>
            </w:pPr>
            <w:r w:rsidRPr="005457F8">
              <w:rPr>
                <w:b/>
                <w:bCs/>
                <w:sz w:val="28"/>
                <w:szCs w:val="28"/>
              </w:rPr>
              <w:t>318 185,7</w:t>
            </w:r>
          </w:p>
        </w:tc>
        <w:tc>
          <w:tcPr>
            <w:tcW w:w="1276" w:type="dxa"/>
          </w:tcPr>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p>
          <w:p w:rsidR="00EB36BF" w:rsidRPr="005457F8" w:rsidRDefault="00EB36BF" w:rsidP="00A25685">
            <w:pPr>
              <w:jc w:val="right"/>
              <w:rPr>
                <w:b/>
                <w:sz w:val="28"/>
                <w:szCs w:val="28"/>
              </w:rPr>
            </w:pPr>
            <w:r w:rsidRPr="005457F8">
              <w:rPr>
                <w:b/>
                <w:sz w:val="28"/>
                <w:szCs w:val="28"/>
              </w:rPr>
              <w:t>248 048,2</w:t>
            </w:r>
          </w:p>
        </w:tc>
        <w:tc>
          <w:tcPr>
            <w:tcW w:w="1276" w:type="dxa"/>
          </w:tcPr>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sz w:val="28"/>
                <w:szCs w:val="28"/>
                <w:highlight w:val="yellow"/>
              </w:rPr>
            </w:pPr>
          </w:p>
          <w:p w:rsidR="00EB36BF" w:rsidRPr="005457F8" w:rsidRDefault="00EB36BF" w:rsidP="00A25685">
            <w:pPr>
              <w:jc w:val="right"/>
              <w:rPr>
                <w:b/>
                <w:sz w:val="28"/>
                <w:szCs w:val="28"/>
                <w:highlight w:val="yellow"/>
              </w:rPr>
            </w:pPr>
            <w:r w:rsidRPr="005457F8">
              <w:rPr>
                <w:b/>
                <w:sz w:val="28"/>
                <w:szCs w:val="28"/>
              </w:rPr>
              <w:t>247 187,4</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lastRenderedPageBreak/>
              <w:t>2 02 10000 00 0000 150</w:t>
            </w:r>
          </w:p>
        </w:tc>
        <w:tc>
          <w:tcPr>
            <w:tcW w:w="3969" w:type="dxa"/>
          </w:tcPr>
          <w:p w:rsidR="00EB36BF" w:rsidRPr="005457F8" w:rsidRDefault="00EB36BF" w:rsidP="00A25685">
            <w:pPr>
              <w:pStyle w:val="ConsPlusNormal"/>
              <w:ind w:firstLine="29"/>
              <w:jc w:val="both"/>
              <w:rPr>
                <w:rFonts w:ascii="Times New Roman" w:hAnsi="Times New Roman" w:cs="Times New Roman"/>
                <w:sz w:val="28"/>
                <w:szCs w:val="28"/>
              </w:rPr>
            </w:pPr>
            <w:r w:rsidRPr="005457F8">
              <w:rPr>
                <w:rFonts w:ascii="Times New Roman" w:hAnsi="Times New Roman" w:cs="Times New Roman"/>
                <w:sz w:val="28"/>
                <w:szCs w:val="28"/>
              </w:rPr>
              <w:t xml:space="preserve">2.1.1. </w:t>
            </w:r>
            <w:r w:rsidRPr="005457F8">
              <w:rPr>
                <w:rFonts w:ascii="Times New Roman" w:eastAsia="Calibri" w:hAnsi="Times New Roman" w:cs="Times New Roman"/>
                <w:bCs/>
                <w:sz w:val="28"/>
                <w:szCs w:val="28"/>
              </w:rPr>
              <w:t>Дотации бюджетам бюджетной системы Российской Федерации</w:t>
            </w:r>
          </w:p>
        </w:tc>
        <w:tc>
          <w:tcPr>
            <w:tcW w:w="1134" w:type="dxa"/>
            <w:shd w:val="clear" w:color="auto" w:fill="FFFFFF"/>
            <w:noWrap/>
            <w:vAlign w:val="bottom"/>
          </w:tcPr>
          <w:p w:rsidR="00EB36BF" w:rsidRPr="005457F8" w:rsidRDefault="00EB36BF" w:rsidP="00A25685">
            <w:pPr>
              <w:jc w:val="right"/>
              <w:rPr>
                <w:sz w:val="28"/>
                <w:szCs w:val="28"/>
                <w:highlight w:val="yellow"/>
              </w:rPr>
            </w:pPr>
            <w:r w:rsidRPr="005457F8">
              <w:rPr>
                <w:sz w:val="28"/>
                <w:szCs w:val="28"/>
              </w:rPr>
              <w:t>87 848,5</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81 275,6</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80 075,8</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2 02 20000 00 0000 150</w:t>
            </w:r>
          </w:p>
        </w:tc>
        <w:tc>
          <w:tcPr>
            <w:tcW w:w="3969" w:type="dxa"/>
          </w:tcPr>
          <w:p w:rsidR="00EB36BF" w:rsidRPr="005457F8" w:rsidRDefault="00EB36BF" w:rsidP="00A25685">
            <w:pPr>
              <w:pStyle w:val="ConsPlusNormal"/>
              <w:ind w:firstLine="29"/>
              <w:jc w:val="both"/>
              <w:rPr>
                <w:rFonts w:ascii="Times New Roman" w:hAnsi="Times New Roman" w:cs="Times New Roman"/>
                <w:sz w:val="28"/>
                <w:szCs w:val="28"/>
              </w:rPr>
            </w:pPr>
            <w:r w:rsidRPr="005457F8">
              <w:rPr>
                <w:rFonts w:ascii="Times New Roman" w:hAnsi="Times New Roman" w:cs="Times New Roman"/>
                <w:sz w:val="28"/>
                <w:szCs w:val="28"/>
              </w:rPr>
              <w:t xml:space="preserve">2.1.2. </w:t>
            </w:r>
            <w:r w:rsidRPr="005457F8">
              <w:rPr>
                <w:rFonts w:ascii="Times New Roman" w:eastAsia="Calibri" w:hAnsi="Times New Roman" w:cs="Times New Roman"/>
                <w:bCs/>
                <w:sz w:val="28"/>
                <w:szCs w:val="28"/>
              </w:rPr>
              <w:t>Субсидии бюджетам бюджетной системы Российской Федерации (межбюджетные субсидии)</w:t>
            </w:r>
          </w:p>
        </w:tc>
        <w:tc>
          <w:tcPr>
            <w:tcW w:w="1134" w:type="dxa"/>
            <w:shd w:val="clear" w:color="auto" w:fill="FFFFFF"/>
            <w:noWrap/>
            <w:vAlign w:val="bottom"/>
          </w:tcPr>
          <w:p w:rsidR="00EB36BF" w:rsidRPr="005457F8" w:rsidRDefault="00EB36BF" w:rsidP="00A25685">
            <w:pPr>
              <w:jc w:val="center"/>
              <w:rPr>
                <w:sz w:val="28"/>
                <w:szCs w:val="28"/>
              </w:rPr>
            </w:pPr>
          </w:p>
          <w:p w:rsidR="00EB36BF" w:rsidRPr="005457F8" w:rsidRDefault="00EB36BF" w:rsidP="00A25685">
            <w:pPr>
              <w:jc w:val="center"/>
              <w:rPr>
                <w:sz w:val="28"/>
                <w:szCs w:val="28"/>
              </w:rPr>
            </w:pPr>
          </w:p>
          <w:p w:rsidR="00EB36BF" w:rsidRPr="005457F8" w:rsidRDefault="00EB36BF" w:rsidP="00A25685">
            <w:pPr>
              <w:jc w:val="center"/>
              <w:rPr>
                <w:sz w:val="28"/>
                <w:szCs w:val="28"/>
              </w:rPr>
            </w:pPr>
            <w:r w:rsidRPr="005457F8">
              <w:rPr>
                <w:sz w:val="28"/>
                <w:szCs w:val="28"/>
              </w:rPr>
              <w:t xml:space="preserve">     </w:t>
            </w:r>
          </w:p>
          <w:p w:rsidR="00EB36BF" w:rsidRPr="005457F8" w:rsidRDefault="00EB36BF" w:rsidP="00A25685">
            <w:pPr>
              <w:jc w:val="center"/>
              <w:rPr>
                <w:sz w:val="28"/>
                <w:szCs w:val="28"/>
              </w:rPr>
            </w:pPr>
            <w:r w:rsidRPr="005457F8">
              <w:rPr>
                <w:sz w:val="28"/>
                <w:szCs w:val="28"/>
              </w:rPr>
              <w:t>63 639,2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3 069,6</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3 069,6</w:t>
            </w:r>
          </w:p>
        </w:tc>
      </w:tr>
      <w:tr w:rsidR="00EB36BF" w:rsidRPr="005457F8" w:rsidTr="00A25685">
        <w:trPr>
          <w:trHeight w:val="305"/>
        </w:trPr>
        <w:tc>
          <w:tcPr>
            <w:tcW w:w="2410" w:type="dxa"/>
          </w:tcPr>
          <w:p w:rsidR="00EB36BF" w:rsidRPr="005457F8" w:rsidRDefault="00EB36BF" w:rsidP="00A25685">
            <w:pPr>
              <w:jc w:val="center"/>
              <w:rPr>
                <w:sz w:val="28"/>
                <w:szCs w:val="28"/>
              </w:rPr>
            </w:pPr>
            <w:r w:rsidRPr="005457F8">
              <w:rPr>
                <w:sz w:val="28"/>
                <w:szCs w:val="28"/>
              </w:rPr>
              <w:t>2 02 30000 00 0000 150</w:t>
            </w:r>
          </w:p>
        </w:tc>
        <w:tc>
          <w:tcPr>
            <w:tcW w:w="3969" w:type="dxa"/>
          </w:tcPr>
          <w:p w:rsidR="00EB36BF" w:rsidRPr="005457F8" w:rsidRDefault="00EB36BF" w:rsidP="00A25685">
            <w:pPr>
              <w:pStyle w:val="ConsPlusNormal"/>
              <w:ind w:firstLine="29"/>
              <w:jc w:val="both"/>
              <w:rPr>
                <w:rFonts w:ascii="Times New Roman" w:hAnsi="Times New Roman" w:cs="Times New Roman"/>
                <w:sz w:val="28"/>
                <w:szCs w:val="28"/>
              </w:rPr>
            </w:pPr>
            <w:r w:rsidRPr="005457F8">
              <w:rPr>
                <w:rFonts w:ascii="Times New Roman" w:hAnsi="Times New Roman" w:cs="Times New Roman"/>
                <w:sz w:val="28"/>
                <w:szCs w:val="28"/>
              </w:rPr>
              <w:t xml:space="preserve">2.1.3. </w:t>
            </w:r>
            <w:r w:rsidRPr="005457F8">
              <w:rPr>
                <w:rFonts w:ascii="Times New Roman" w:eastAsia="Calibri" w:hAnsi="Times New Roman" w:cs="Times New Roman"/>
                <w:bCs/>
                <w:sz w:val="28"/>
                <w:szCs w:val="28"/>
              </w:rPr>
              <w:t>Субвенции бюджетам бюджетной системы Российской Федерации</w:t>
            </w:r>
          </w:p>
        </w:tc>
        <w:tc>
          <w:tcPr>
            <w:tcW w:w="1134" w:type="dxa"/>
            <w:shd w:val="clear" w:color="auto" w:fill="FFFFFF"/>
            <w:noWrap/>
            <w:vAlign w:val="bottom"/>
          </w:tcPr>
          <w:p w:rsidR="00EB36BF" w:rsidRPr="005457F8" w:rsidRDefault="00EB36BF" w:rsidP="00A25685">
            <w:pPr>
              <w:jc w:val="right"/>
              <w:rPr>
                <w:sz w:val="28"/>
                <w:szCs w:val="28"/>
              </w:rPr>
            </w:pPr>
            <w:r w:rsidRPr="005457F8">
              <w:rPr>
                <w:sz w:val="28"/>
                <w:szCs w:val="28"/>
              </w:rPr>
              <w:t>156 413,8</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156 353,2</w:t>
            </w:r>
          </w:p>
        </w:tc>
        <w:tc>
          <w:tcPr>
            <w:tcW w:w="1276" w:type="dxa"/>
          </w:tcPr>
          <w:p w:rsidR="00EB36BF" w:rsidRPr="005457F8" w:rsidRDefault="00EB36BF" w:rsidP="00A25685">
            <w:pPr>
              <w:jc w:val="right"/>
              <w:rPr>
                <w:sz w:val="28"/>
                <w:szCs w:val="28"/>
              </w:rPr>
            </w:pPr>
          </w:p>
          <w:p w:rsidR="00EB36BF" w:rsidRPr="005457F8" w:rsidRDefault="00EB36BF" w:rsidP="00A25685">
            <w:pPr>
              <w:jc w:val="right"/>
              <w:rPr>
                <w:sz w:val="28"/>
                <w:szCs w:val="28"/>
              </w:rPr>
            </w:pPr>
          </w:p>
          <w:p w:rsidR="00EB36BF" w:rsidRPr="005457F8" w:rsidRDefault="00EB36BF" w:rsidP="00A25685">
            <w:pPr>
              <w:jc w:val="right"/>
              <w:rPr>
                <w:sz w:val="28"/>
                <w:szCs w:val="28"/>
              </w:rPr>
            </w:pPr>
            <w:r w:rsidRPr="005457F8">
              <w:rPr>
                <w:sz w:val="28"/>
                <w:szCs w:val="28"/>
              </w:rPr>
              <w:t>156 692,2</w:t>
            </w:r>
          </w:p>
        </w:tc>
      </w:tr>
      <w:tr w:rsidR="00EB36BF" w:rsidRPr="005457F8" w:rsidTr="00A25685">
        <w:trPr>
          <w:trHeight w:val="305"/>
        </w:trPr>
        <w:tc>
          <w:tcPr>
            <w:tcW w:w="2410" w:type="dxa"/>
          </w:tcPr>
          <w:p w:rsidR="00EB36BF" w:rsidRPr="005457F8" w:rsidRDefault="00EB36BF" w:rsidP="00A25685">
            <w:pPr>
              <w:jc w:val="center"/>
              <w:rPr>
                <w:bCs/>
                <w:sz w:val="28"/>
                <w:szCs w:val="28"/>
              </w:rPr>
            </w:pPr>
            <w:r w:rsidRPr="005457F8">
              <w:rPr>
                <w:bCs/>
                <w:sz w:val="28"/>
                <w:szCs w:val="28"/>
              </w:rPr>
              <w:t>2 02 40000 00 0000 150</w:t>
            </w:r>
          </w:p>
        </w:tc>
        <w:tc>
          <w:tcPr>
            <w:tcW w:w="3969" w:type="dxa"/>
          </w:tcPr>
          <w:p w:rsidR="00EB36BF" w:rsidRPr="005457F8" w:rsidRDefault="00EB36BF" w:rsidP="00A25685">
            <w:pPr>
              <w:jc w:val="both"/>
              <w:rPr>
                <w:bCs/>
                <w:snapToGrid w:val="0"/>
                <w:sz w:val="28"/>
                <w:szCs w:val="28"/>
              </w:rPr>
            </w:pPr>
            <w:r w:rsidRPr="005457F8">
              <w:rPr>
                <w:bCs/>
                <w:snapToGrid w:val="0"/>
                <w:sz w:val="28"/>
                <w:szCs w:val="28"/>
              </w:rPr>
              <w:t>2.1.4. Иные межбюджетные трансферты</w:t>
            </w:r>
          </w:p>
        </w:tc>
        <w:tc>
          <w:tcPr>
            <w:tcW w:w="1134" w:type="dxa"/>
            <w:shd w:val="clear" w:color="auto" w:fill="FFFFFF"/>
            <w:noWrap/>
            <w:vAlign w:val="bottom"/>
          </w:tcPr>
          <w:p w:rsidR="00EB36BF" w:rsidRPr="005457F8" w:rsidRDefault="00EB36BF" w:rsidP="00A25685">
            <w:pPr>
              <w:jc w:val="right"/>
              <w:rPr>
                <w:bCs/>
                <w:sz w:val="28"/>
                <w:szCs w:val="28"/>
                <w:highlight w:val="yellow"/>
              </w:rPr>
            </w:pPr>
            <w:r w:rsidRPr="005457F8">
              <w:rPr>
                <w:bCs/>
                <w:sz w:val="28"/>
                <w:szCs w:val="28"/>
              </w:rPr>
              <w:t>10 284,2</w:t>
            </w:r>
          </w:p>
        </w:tc>
        <w:tc>
          <w:tcPr>
            <w:tcW w:w="1276" w:type="dxa"/>
          </w:tcPr>
          <w:p w:rsidR="00EB36BF" w:rsidRPr="005457F8" w:rsidRDefault="00EB36BF" w:rsidP="00A25685">
            <w:pPr>
              <w:jc w:val="right"/>
              <w:rPr>
                <w:bCs/>
                <w:sz w:val="28"/>
                <w:szCs w:val="28"/>
                <w:highlight w:val="yellow"/>
              </w:rPr>
            </w:pPr>
          </w:p>
          <w:p w:rsidR="00EB36BF" w:rsidRPr="005457F8" w:rsidRDefault="00EB36BF" w:rsidP="00A25685">
            <w:pPr>
              <w:jc w:val="right"/>
              <w:rPr>
                <w:bCs/>
                <w:sz w:val="28"/>
                <w:szCs w:val="28"/>
                <w:highlight w:val="yellow"/>
              </w:rPr>
            </w:pPr>
            <w:r w:rsidRPr="005457F8">
              <w:rPr>
                <w:bCs/>
                <w:sz w:val="28"/>
                <w:szCs w:val="28"/>
              </w:rPr>
              <w:t>7 349,8</w:t>
            </w:r>
          </w:p>
        </w:tc>
        <w:tc>
          <w:tcPr>
            <w:tcW w:w="1276" w:type="dxa"/>
          </w:tcPr>
          <w:p w:rsidR="00EB36BF" w:rsidRPr="005457F8" w:rsidRDefault="00EB36BF" w:rsidP="00A25685">
            <w:pPr>
              <w:jc w:val="right"/>
              <w:rPr>
                <w:bCs/>
                <w:sz w:val="28"/>
                <w:szCs w:val="28"/>
                <w:highlight w:val="yellow"/>
              </w:rPr>
            </w:pPr>
          </w:p>
          <w:p w:rsidR="00EB36BF" w:rsidRPr="005457F8" w:rsidRDefault="00EB36BF" w:rsidP="00A25685">
            <w:pPr>
              <w:jc w:val="right"/>
              <w:rPr>
                <w:bCs/>
                <w:sz w:val="28"/>
                <w:szCs w:val="28"/>
                <w:highlight w:val="yellow"/>
              </w:rPr>
            </w:pPr>
            <w:r w:rsidRPr="005457F8">
              <w:rPr>
                <w:bCs/>
                <w:sz w:val="28"/>
                <w:szCs w:val="28"/>
              </w:rPr>
              <w:t>7 349,8</w:t>
            </w:r>
          </w:p>
        </w:tc>
      </w:tr>
      <w:tr w:rsidR="00EB36BF" w:rsidRPr="005457F8" w:rsidTr="00A25685">
        <w:trPr>
          <w:trHeight w:val="305"/>
        </w:trPr>
        <w:tc>
          <w:tcPr>
            <w:tcW w:w="2410" w:type="dxa"/>
          </w:tcPr>
          <w:p w:rsidR="00EB36BF" w:rsidRPr="005457F8" w:rsidRDefault="00EB36BF" w:rsidP="00A25685">
            <w:pPr>
              <w:adjustRightInd w:val="0"/>
              <w:jc w:val="center"/>
              <w:rPr>
                <w:b/>
                <w:sz w:val="28"/>
                <w:szCs w:val="28"/>
              </w:rPr>
            </w:pPr>
            <w:r w:rsidRPr="005457F8">
              <w:rPr>
                <w:b/>
                <w:sz w:val="28"/>
                <w:szCs w:val="28"/>
              </w:rPr>
              <w:t>2 18 00000 00 0000 000</w:t>
            </w:r>
          </w:p>
        </w:tc>
        <w:tc>
          <w:tcPr>
            <w:tcW w:w="3969" w:type="dxa"/>
            <w:vAlign w:val="bottom"/>
          </w:tcPr>
          <w:p w:rsidR="00EB36BF" w:rsidRPr="005457F8" w:rsidRDefault="00EB36BF" w:rsidP="00A25685">
            <w:pPr>
              <w:adjustRightInd w:val="0"/>
              <w:jc w:val="both"/>
              <w:rPr>
                <w:b/>
                <w:sz w:val="28"/>
                <w:szCs w:val="28"/>
              </w:rPr>
            </w:pPr>
            <w:r w:rsidRPr="005457F8">
              <w:rPr>
                <w:b/>
                <w:sz w:val="28"/>
                <w:szCs w:val="28"/>
              </w:rPr>
              <w:t>2.2. Доходы бюджетов бюджетной системы Российской Федерации от возврата остатков субсидии, субвенций и иных межбюджетных трансфертов, имеющих целевое назначение, прошлых лет.</w:t>
            </w:r>
          </w:p>
        </w:tc>
        <w:tc>
          <w:tcPr>
            <w:tcW w:w="1134" w:type="dxa"/>
            <w:shd w:val="clear" w:color="auto" w:fill="FFFFFF"/>
            <w:noWrap/>
            <w:vAlign w:val="bottom"/>
          </w:tcPr>
          <w:p w:rsidR="00EB36BF" w:rsidRPr="005457F8" w:rsidRDefault="00EB36BF" w:rsidP="00A25685">
            <w:pPr>
              <w:jc w:val="right"/>
              <w:rPr>
                <w:b/>
                <w:bCs/>
                <w:sz w:val="28"/>
                <w:szCs w:val="28"/>
                <w:highlight w:val="yellow"/>
              </w:rPr>
            </w:pPr>
            <w:r w:rsidRPr="005457F8">
              <w:rPr>
                <w:b/>
                <w:bCs/>
                <w:sz w:val="28"/>
                <w:szCs w:val="28"/>
              </w:rPr>
              <w:t>70,3</w:t>
            </w:r>
          </w:p>
        </w:tc>
        <w:tc>
          <w:tcPr>
            <w:tcW w:w="1276" w:type="dxa"/>
          </w:tcPr>
          <w:p w:rsidR="00EB36BF" w:rsidRPr="005457F8" w:rsidRDefault="00EB36BF" w:rsidP="00A25685">
            <w:pPr>
              <w:jc w:val="right"/>
              <w:rPr>
                <w:bCs/>
                <w:sz w:val="28"/>
                <w:szCs w:val="28"/>
                <w:highlight w:val="yellow"/>
              </w:rPr>
            </w:pPr>
          </w:p>
        </w:tc>
        <w:tc>
          <w:tcPr>
            <w:tcW w:w="1276" w:type="dxa"/>
          </w:tcPr>
          <w:p w:rsidR="00EB36BF" w:rsidRPr="005457F8" w:rsidRDefault="00EB36BF" w:rsidP="00A25685">
            <w:pPr>
              <w:jc w:val="right"/>
              <w:rPr>
                <w:bCs/>
                <w:sz w:val="28"/>
                <w:szCs w:val="28"/>
                <w:highlight w:val="yellow"/>
              </w:rPr>
            </w:pPr>
          </w:p>
        </w:tc>
      </w:tr>
      <w:tr w:rsidR="00EB36BF" w:rsidRPr="005457F8" w:rsidTr="00A25685">
        <w:trPr>
          <w:trHeight w:val="305"/>
        </w:trPr>
        <w:tc>
          <w:tcPr>
            <w:tcW w:w="2410" w:type="dxa"/>
          </w:tcPr>
          <w:p w:rsidR="00EB36BF" w:rsidRPr="005457F8" w:rsidRDefault="00EB36BF" w:rsidP="00A25685">
            <w:pPr>
              <w:adjustRightInd w:val="0"/>
              <w:jc w:val="center"/>
              <w:rPr>
                <w:b/>
                <w:sz w:val="28"/>
                <w:szCs w:val="28"/>
              </w:rPr>
            </w:pPr>
            <w:r w:rsidRPr="005457F8">
              <w:rPr>
                <w:b/>
                <w:sz w:val="28"/>
                <w:szCs w:val="28"/>
              </w:rPr>
              <w:t>2 19 00000 00 0000 000</w:t>
            </w:r>
          </w:p>
        </w:tc>
        <w:tc>
          <w:tcPr>
            <w:tcW w:w="3969" w:type="dxa"/>
          </w:tcPr>
          <w:p w:rsidR="00EB36BF" w:rsidRPr="005457F8" w:rsidRDefault="00EB36BF" w:rsidP="00A25685">
            <w:pPr>
              <w:adjustRightInd w:val="0"/>
              <w:jc w:val="both"/>
              <w:rPr>
                <w:b/>
                <w:sz w:val="28"/>
                <w:szCs w:val="28"/>
              </w:rPr>
            </w:pPr>
            <w:r w:rsidRPr="005457F8">
              <w:rPr>
                <w:b/>
                <w:sz w:val="28"/>
                <w:szCs w:val="28"/>
              </w:rPr>
              <w:t>2.3. Возврат остатков субсидий субвенций и иных межбюджетных трансфертов, имеющих целевое назначение, прошлых лет.</w:t>
            </w:r>
          </w:p>
        </w:tc>
        <w:tc>
          <w:tcPr>
            <w:tcW w:w="1134" w:type="dxa"/>
            <w:shd w:val="clear" w:color="auto" w:fill="FFFFFF"/>
            <w:noWrap/>
            <w:vAlign w:val="bottom"/>
          </w:tcPr>
          <w:p w:rsidR="00EB36BF" w:rsidRPr="005457F8" w:rsidRDefault="00EB36BF" w:rsidP="00A25685">
            <w:pPr>
              <w:jc w:val="right"/>
              <w:rPr>
                <w:b/>
                <w:bCs/>
                <w:sz w:val="28"/>
                <w:szCs w:val="28"/>
                <w:highlight w:val="yellow"/>
              </w:rPr>
            </w:pPr>
            <w:r w:rsidRPr="005457F8">
              <w:rPr>
                <w:b/>
                <w:bCs/>
                <w:sz w:val="28"/>
                <w:szCs w:val="28"/>
              </w:rPr>
              <w:t>-7 348 ,7</w:t>
            </w:r>
          </w:p>
        </w:tc>
        <w:tc>
          <w:tcPr>
            <w:tcW w:w="1276" w:type="dxa"/>
          </w:tcPr>
          <w:p w:rsidR="00EB36BF" w:rsidRPr="005457F8" w:rsidRDefault="00EB36BF" w:rsidP="00A25685">
            <w:pPr>
              <w:jc w:val="right"/>
              <w:rPr>
                <w:bCs/>
                <w:sz w:val="28"/>
                <w:szCs w:val="28"/>
                <w:highlight w:val="yellow"/>
              </w:rPr>
            </w:pPr>
          </w:p>
        </w:tc>
        <w:tc>
          <w:tcPr>
            <w:tcW w:w="1276" w:type="dxa"/>
          </w:tcPr>
          <w:p w:rsidR="00EB36BF" w:rsidRPr="005457F8" w:rsidRDefault="00EB36BF" w:rsidP="00A25685">
            <w:pPr>
              <w:jc w:val="right"/>
              <w:rPr>
                <w:bCs/>
                <w:sz w:val="28"/>
                <w:szCs w:val="28"/>
                <w:highlight w:val="yellow"/>
              </w:rPr>
            </w:pPr>
          </w:p>
        </w:tc>
      </w:tr>
      <w:tr w:rsidR="00EB36BF" w:rsidRPr="005457F8" w:rsidTr="00A25685">
        <w:trPr>
          <w:trHeight w:val="106"/>
        </w:trPr>
        <w:tc>
          <w:tcPr>
            <w:tcW w:w="2410" w:type="dxa"/>
          </w:tcPr>
          <w:p w:rsidR="00EB36BF" w:rsidRPr="005457F8" w:rsidRDefault="00EB36BF" w:rsidP="00A25685">
            <w:pPr>
              <w:jc w:val="center"/>
              <w:rPr>
                <w:b/>
                <w:bCs/>
                <w:sz w:val="28"/>
                <w:szCs w:val="28"/>
              </w:rPr>
            </w:pPr>
            <w:r w:rsidRPr="005457F8">
              <w:rPr>
                <w:b/>
                <w:bCs/>
                <w:sz w:val="28"/>
                <w:szCs w:val="28"/>
              </w:rPr>
              <w:t> </w:t>
            </w:r>
          </w:p>
        </w:tc>
        <w:tc>
          <w:tcPr>
            <w:tcW w:w="3969" w:type="dxa"/>
          </w:tcPr>
          <w:p w:rsidR="00EB36BF" w:rsidRPr="005457F8" w:rsidRDefault="00EB36BF" w:rsidP="00A25685">
            <w:pPr>
              <w:rPr>
                <w:b/>
                <w:bCs/>
                <w:snapToGrid w:val="0"/>
                <w:sz w:val="28"/>
                <w:szCs w:val="28"/>
              </w:rPr>
            </w:pPr>
            <w:r w:rsidRPr="005457F8">
              <w:rPr>
                <w:b/>
                <w:bCs/>
                <w:snapToGrid w:val="0"/>
                <w:sz w:val="28"/>
                <w:szCs w:val="28"/>
              </w:rPr>
              <w:t>ВСЕГО доходов</w:t>
            </w:r>
          </w:p>
        </w:tc>
        <w:tc>
          <w:tcPr>
            <w:tcW w:w="1134" w:type="dxa"/>
            <w:shd w:val="clear" w:color="auto" w:fill="FFFFFF"/>
            <w:noWrap/>
            <w:vAlign w:val="bottom"/>
          </w:tcPr>
          <w:p w:rsidR="00EB36BF" w:rsidRPr="005457F8" w:rsidRDefault="00EB36BF" w:rsidP="00A25685">
            <w:pPr>
              <w:jc w:val="right"/>
              <w:rPr>
                <w:b/>
                <w:bCs/>
                <w:sz w:val="28"/>
                <w:szCs w:val="28"/>
                <w:highlight w:val="yellow"/>
              </w:rPr>
            </w:pPr>
            <w:r w:rsidRPr="005457F8">
              <w:rPr>
                <w:b/>
                <w:bCs/>
                <w:sz w:val="28"/>
                <w:szCs w:val="28"/>
              </w:rPr>
              <w:t>435 745,6</w:t>
            </w:r>
          </w:p>
        </w:tc>
        <w:tc>
          <w:tcPr>
            <w:tcW w:w="1276" w:type="dxa"/>
          </w:tcPr>
          <w:p w:rsidR="00EB36BF" w:rsidRPr="005457F8" w:rsidRDefault="00EB36BF" w:rsidP="00A25685">
            <w:pPr>
              <w:jc w:val="right"/>
              <w:rPr>
                <w:b/>
                <w:bCs/>
                <w:sz w:val="28"/>
                <w:szCs w:val="28"/>
              </w:rPr>
            </w:pPr>
            <w:r w:rsidRPr="005457F8">
              <w:rPr>
                <w:b/>
                <w:bCs/>
                <w:sz w:val="28"/>
                <w:szCs w:val="28"/>
              </w:rPr>
              <w:t>379 657,8</w:t>
            </w:r>
          </w:p>
        </w:tc>
        <w:tc>
          <w:tcPr>
            <w:tcW w:w="1276" w:type="dxa"/>
          </w:tcPr>
          <w:p w:rsidR="00EB36BF" w:rsidRPr="005457F8" w:rsidRDefault="00EB36BF" w:rsidP="00A25685">
            <w:pPr>
              <w:jc w:val="right"/>
              <w:rPr>
                <w:b/>
                <w:bCs/>
                <w:sz w:val="28"/>
                <w:szCs w:val="28"/>
              </w:rPr>
            </w:pPr>
            <w:r w:rsidRPr="005457F8">
              <w:rPr>
                <w:b/>
                <w:bCs/>
                <w:sz w:val="28"/>
                <w:szCs w:val="28"/>
              </w:rPr>
              <w:t>385 173,0</w:t>
            </w:r>
          </w:p>
        </w:tc>
      </w:tr>
    </w:tbl>
    <w:p w:rsidR="00EB36BF" w:rsidRPr="005457F8" w:rsidRDefault="00EB36BF" w:rsidP="00EB36BF">
      <w:pPr>
        <w:ind w:firstLine="540"/>
        <w:jc w:val="center"/>
        <w:rPr>
          <w:b/>
          <w:bCs/>
          <w:sz w:val="28"/>
          <w:szCs w:val="28"/>
          <w:highlight w:val="yellow"/>
          <w:shd w:val="clear" w:color="auto" w:fill="FFFF00"/>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spacing w:after="0"/>
        <w:textAlignment w:val="baseline"/>
        <w:rPr>
          <w:sz w:val="28"/>
          <w:szCs w:val="28"/>
        </w:rPr>
      </w:pPr>
    </w:p>
    <w:p w:rsidR="00A25685" w:rsidRPr="005457F8" w:rsidRDefault="00A25685" w:rsidP="00EB36BF">
      <w:pPr>
        <w:autoSpaceDE/>
        <w:autoSpaceDN/>
        <w:spacing w:after="0"/>
        <w:rPr>
          <w:kern w:val="0"/>
          <w:sz w:val="28"/>
          <w:szCs w:val="28"/>
        </w:rPr>
        <w:sectPr w:rsidR="00A25685" w:rsidRPr="005457F8" w:rsidSect="00A25685">
          <w:headerReference w:type="default" r:id="rId49"/>
          <w:footerReference w:type="default" r:id="rId50"/>
          <w:pgSz w:w="11906" w:h="16838" w:code="9"/>
          <w:pgMar w:top="284" w:right="567" w:bottom="709" w:left="992" w:header="720" w:footer="720" w:gutter="0"/>
          <w:pgNumType w:start="1"/>
          <w:cols w:space="709"/>
          <w:titlePg/>
        </w:sectPr>
      </w:pPr>
    </w:p>
    <w:tbl>
      <w:tblPr>
        <w:tblW w:w="15084" w:type="dxa"/>
        <w:tblInd w:w="89" w:type="dxa"/>
        <w:tblLayout w:type="fixed"/>
        <w:tblLook w:val="04A0" w:firstRow="1" w:lastRow="0" w:firstColumn="1" w:lastColumn="0" w:noHBand="0" w:noVBand="1"/>
      </w:tblPr>
      <w:tblGrid>
        <w:gridCol w:w="7107"/>
        <w:gridCol w:w="2140"/>
        <w:gridCol w:w="837"/>
        <w:gridCol w:w="1620"/>
        <w:gridCol w:w="1620"/>
        <w:gridCol w:w="1760"/>
      </w:tblGrid>
      <w:tr w:rsidR="00EB36BF" w:rsidRPr="005457F8" w:rsidTr="00A25685">
        <w:trPr>
          <w:trHeight w:val="3510"/>
        </w:trPr>
        <w:tc>
          <w:tcPr>
            <w:tcW w:w="7107" w:type="dxa"/>
            <w:tcBorders>
              <w:top w:val="nil"/>
              <w:left w:val="nil"/>
              <w:bottom w:val="nil"/>
              <w:right w:val="nil"/>
            </w:tcBorders>
            <w:shd w:val="clear" w:color="auto" w:fill="auto"/>
            <w:noWrap/>
            <w:vAlign w:val="bottom"/>
            <w:hideMark/>
          </w:tcPr>
          <w:p w:rsidR="00EB36BF" w:rsidRPr="005457F8" w:rsidRDefault="00EB36BF" w:rsidP="00EB36BF">
            <w:pPr>
              <w:autoSpaceDE/>
              <w:autoSpaceDN/>
              <w:spacing w:after="0"/>
              <w:rPr>
                <w:kern w:val="0"/>
                <w:sz w:val="28"/>
                <w:szCs w:val="28"/>
              </w:rPr>
            </w:pPr>
          </w:p>
        </w:tc>
        <w:tc>
          <w:tcPr>
            <w:tcW w:w="2140" w:type="dxa"/>
            <w:tcBorders>
              <w:top w:val="nil"/>
              <w:left w:val="nil"/>
              <w:bottom w:val="nil"/>
              <w:right w:val="nil"/>
            </w:tcBorders>
            <w:shd w:val="clear" w:color="auto" w:fill="auto"/>
            <w:noWrap/>
            <w:vAlign w:val="bottom"/>
            <w:hideMark/>
          </w:tcPr>
          <w:p w:rsidR="00EB36BF" w:rsidRPr="005457F8" w:rsidRDefault="00EB36BF" w:rsidP="00EB36BF">
            <w:pPr>
              <w:autoSpaceDE/>
              <w:autoSpaceDN/>
              <w:spacing w:after="0"/>
              <w:rPr>
                <w:kern w:val="0"/>
                <w:sz w:val="28"/>
                <w:szCs w:val="28"/>
              </w:rPr>
            </w:pPr>
          </w:p>
        </w:tc>
        <w:tc>
          <w:tcPr>
            <w:tcW w:w="837" w:type="dxa"/>
            <w:tcBorders>
              <w:top w:val="nil"/>
              <w:left w:val="nil"/>
              <w:bottom w:val="nil"/>
              <w:right w:val="nil"/>
            </w:tcBorders>
            <w:shd w:val="clear" w:color="auto" w:fill="auto"/>
            <w:vAlign w:val="bottom"/>
            <w:hideMark/>
          </w:tcPr>
          <w:p w:rsidR="00EB36BF" w:rsidRPr="005457F8" w:rsidRDefault="00EB36BF" w:rsidP="00EB36BF">
            <w:pPr>
              <w:autoSpaceDE/>
              <w:autoSpaceDN/>
              <w:spacing w:after="0"/>
              <w:rPr>
                <w:kern w:val="0"/>
                <w:sz w:val="28"/>
                <w:szCs w:val="28"/>
              </w:rPr>
            </w:pPr>
          </w:p>
        </w:tc>
        <w:tc>
          <w:tcPr>
            <w:tcW w:w="5000" w:type="dxa"/>
            <w:gridSpan w:val="3"/>
            <w:tcBorders>
              <w:top w:val="nil"/>
              <w:left w:val="nil"/>
              <w:bottom w:val="nil"/>
              <w:right w:val="nil"/>
            </w:tcBorders>
            <w:shd w:val="clear" w:color="auto" w:fill="auto"/>
            <w:vAlign w:val="bottom"/>
            <w:hideMark/>
          </w:tcPr>
          <w:p w:rsidR="00EB36BF" w:rsidRPr="005457F8" w:rsidRDefault="00EB36BF" w:rsidP="00EB36BF">
            <w:pPr>
              <w:autoSpaceDE/>
              <w:autoSpaceDN/>
              <w:spacing w:after="0"/>
              <w:jc w:val="center"/>
              <w:rPr>
                <w:kern w:val="0"/>
                <w:sz w:val="28"/>
                <w:szCs w:val="28"/>
              </w:rPr>
            </w:pPr>
            <w:r w:rsidRPr="005457F8">
              <w:rPr>
                <w:kern w:val="0"/>
                <w:sz w:val="28"/>
                <w:szCs w:val="28"/>
              </w:rPr>
              <w:t>Приложение 5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№69 ( в редакции решения  Земского собрания Княгининского района от 09.08.2019 № 43)</w:t>
            </w:r>
          </w:p>
        </w:tc>
      </w:tr>
      <w:tr w:rsidR="00EB36BF" w:rsidRPr="005457F8" w:rsidTr="00A25685">
        <w:trPr>
          <w:trHeight w:val="420"/>
        </w:trPr>
        <w:tc>
          <w:tcPr>
            <w:tcW w:w="10084" w:type="dxa"/>
            <w:gridSpan w:val="3"/>
            <w:tcBorders>
              <w:top w:val="nil"/>
              <w:left w:val="nil"/>
              <w:bottom w:val="nil"/>
              <w:right w:val="nil"/>
            </w:tcBorders>
            <w:shd w:val="clear" w:color="auto" w:fill="auto"/>
            <w:vAlign w:val="bottom"/>
            <w:hideMark/>
          </w:tcPr>
          <w:p w:rsidR="00EB36BF" w:rsidRPr="005457F8" w:rsidRDefault="00EB36BF" w:rsidP="00EB36BF">
            <w:pPr>
              <w:autoSpaceDE/>
              <w:autoSpaceDN/>
              <w:spacing w:after="0"/>
              <w:jc w:val="center"/>
              <w:rPr>
                <w:b/>
                <w:bCs/>
                <w:kern w:val="0"/>
                <w:sz w:val="28"/>
                <w:szCs w:val="28"/>
              </w:rPr>
            </w:pPr>
          </w:p>
        </w:tc>
        <w:tc>
          <w:tcPr>
            <w:tcW w:w="1620" w:type="dxa"/>
            <w:tcBorders>
              <w:top w:val="nil"/>
              <w:left w:val="nil"/>
              <w:bottom w:val="nil"/>
              <w:right w:val="nil"/>
            </w:tcBorders>
            <w:shd w:val="clear" w:color="auto" w:fill="auto"/>
            <w:vAlign w:val="bottom"/>
            <w:hideMark/>
          </w:tcPr>
          <w:p w:rsidR="00EB36BF" w:rsidRPr="005457F8" w:rsidRDefault="00EB36BF" w:rsidP="00EB36BF">
            <w:pPr>
              <w:autoSpaceDE/>
              <w:autoSpaceDN/>
              <w:spacing w:after="0"/>
              <w:jc w:val="center"/>
              <w:rPr>
                <w:b/>
                <w:bCs/>
                <w:kern w:val="0"/>
                <w:sz w:val="28"/>
                <w:szCs w:val="28"/>
              </w:rPr>
            </w:pPr>
          </w:p>
        </w:tc>
        <w:tc>
          <w:tcPr>
            <w:tcW w:w="1620" w:type="dxa"/>
            <w:tcBorders>
              <w:top w:val="nil"/>
              <w:left w:val="nil"/>
              <w:bottom w:val="nil"/>
              <w:right w:val="nil"/>
            </w:tcBorders>
            <w:shd w:val="clear" w:color="auto" w:fill="auto"/>
            <w:vAlign w:val="bottom"/>
            <w:hideMark/>
          </w:tcPr>
          <w:p w:rsidR="00EB36BF" w:rsidRPr="005457F8" w:rsidRDefault="00EB36BF" w:rsidP="00EB36BF">
            <w:pPr>
              <w:autoSpaceDE/>
              <w:autoSpaceDN/>
              <w:spacing w:after="0"/>
              <w:jc w:val="center"/>
              <w:rPr>
                <w:b/>
                <w:bCs/>
                <w:kern w:val="0"/>
                <w:sz w:val="28"/>
                <w:szCs w:val="28"/>
              </w:rPr>
            </w:pPr>
          </w:p>
        </w:tc>
        <w:tc>
          <w:tcPr>
            <w:tcW w:w="1760" w:type="dxa"/>
            <w:tcBorders>
              <w:top w:val="nil"/>
              <w:left w:val="nil"/>
              <w:bottom w:val="nil"/>
              <w:right w:val="nil"/>
            </w:tcBorders>
            <w:shd w:val="clear" w:color="auto" w:fill="auto"/>
            <w:vAlign w:val="bottom"/>
            <w:hideMark/>
          </w:tcPr>
          <w:p w:rsidR="00EB36BF" w:rsidRPr="005457F8" w:rsidRDefault="00EB36BF" w:rsidP="00EB36BF">
            <w:pPr>
              <w:autoSpaceDE/>
              <w:autoSpaceDN/>
              <w:spacing w:after="0"/>
              <w:jc w:val="center"/>
              <w:rPr>
                <w:b/>
                <w:bCs/>
                <w:kern w:val="0"/>
                <w:sz w:val="28"/>
                <w:szCs w:val="28"/>
              </w:rPr>
            </w:pPr>
          </w:p>
        </w:tc>
      </w:tr>
      <w:tr w:rsidR="00EB36BF" w:rsidRPr="005457F8" w:rsidTr="00A25685">
        <w:trPr>
          <w:trHeight w:val="1245"/>
        </w:trPr>
        <w:tc>
          <w:tcPr>
            <w:tcW w:w="15084" w:type="dxa"/>
            <w:gridSpan w:val="6"/>
            <w:tcBorders>
              <w:top w:val="nil"/>
              <w:left w:val="nil"/>
              <w:bottom w:val="nil"/>
              <w:right w:val="nil"/>
            </w:tcBorders>
            <w:shd w:val="clear" w:color="auto" w:fill="auto"/>
            <w:vAlign w:val="bottom"/>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и на плановый период 2020 и 2021 годов</w:t>
            </w:r>
          </w:p>
        </w:tc>
      </w:tr>
      <w:tr w:rsidR="00EB36BF" w:rsidRPr="005457F8" w:rsidTr="00A25685">
        <w:trPr>
          <w:trHeight w:val="95"/>
        </w:trPr>
        <w:tc>
          <w:tcPr>
            <w:tcW w:w="7107" w:type="dxa"/>
            <w:tcBorders>
              <w:top w:val="nil"/>
              <w:left w:val="nil"/>
              <w:bottom w:val="nil"/>
              <w:right w:val="nil"/>
            </w:tcBorders>
            <w:shd w:val="clear" w:color="auto" w:fill="auto"/>
            <w:vAlign w:val="bottom"/>
            <w:hideMark/>
          </w:tcPr>
          <w:p w:rsidR="00EB36BF" w:rsidRPr="005457F8" w:rsidRDefault="00EB36BF" w:rsidP="00EB36BF">
            <w:pPr>
              <w:autoSpaceDE/>
              <w:autoSpaceDN/>
              <w:spacing w:after="0"/>
              <w:rPr>
                <w:kern w:val="0"/>
                <w:sz w:val="28"/>
                <w:szCs w:val="28"/>
              </w:rPr>
            </w:pPr>
          </w:p>
        </w:tc>
        <w:tc>
          <w:tcPr>
            <w:tcW w:w="2977" w:type="dxa"/>
            <w:gridSpan w:val="2"/>
            <w:tcBorders>
              <w:top w:val="nil"/>
              <w:left w:val="nil"/>
              <w:bottom w:val="nil"/>
              <w:right w:val="nil"/>
            </w:tcBorders>
            <w:shd w:val="clear" w:color="auto" w:fill="auto"/>
            <w:vAlign w:val="bottom"/>
            <w:hideMark/>
          </w:tcPr>
          <w:p w:rsidR="00EB36BF" w:rsidRPr="005457F8" w:rsidRDefault="00EB36BF" w:rsidP="00EB36BF">
            <w:pPr>
              <w:autoSpaceDE/>
              <w:autoSpaceDN/>
              <w:spacing w:after="0"/>
              <w:jc w:val="center"/>
              <w:rPr>
                <w:kern w:val="0"/>
                <w:sz w:val="28"/>
                <w:szCs w:val="28"/>
              </w:rPr>
            </w:pPr>
          </w:p>
        </w:tc>
        <w:tc>
          <w:tcPr>
            <w:tcW w:w="1620" w:type="dxa"/>
            <w:tcBorders>
              <w:top w:val="nil"/>
              <w:left w:val="nil"/>
              <w:bottom w:val="nil"/>
              <w:right w:val="nil"/>
            </w:tcBorders>
            <w:shd w:val="clear" w:color="auto" w:fill="auto"/>
            <w:noWrap/>
            <w:vAlign w:val="bottom"/>
            <w:hideMark/>
          </w:tcPr>
          <w:p w:rsidR="00EB36BF" w:rsidRPr="005457F8" w:rsidRDefault="00EB36BF" w:rsidP="00EB36BF">
            <w:pPr>
              <w:autoSpaceDE/>
              <w:autoSpaceDN/>
              <w:spacing w:after="0"/>
              <w:rPr>
                <w:kern w:val="0"/>
                <w:sz w:val="28"/>
                <w:szCs w:val="28"/>
              </w:rPr>
            </w:pPr>
          </w:p>
        </w:tc>
        <w:tc>
          <w:tcPr>
            <w:tcW w:w="1620" w:type="dxa"/>
            <w:tcBorders>
              <w:top w:val="nil"/>
              <w:left w:val="nil"/>
              <w:bottom w:val="nil"/>
              <w:right w:val="nil"/>
            </w:tcBorders>
            <w:shd w:val="clear" w:color="auto" w:fill="auto"/>
            <w:noWrap/>
            <w:vAlign w:val="bottom"/>
            <w:hideMark/>
          </w:tcPr>
          <w:p w:rsidR="00EB36BF" w:rsidRPr="005457F8" w:rsidRDefault="00EB36BF" w:rsidP="00EB36BF">
            <w:pPr>
              <w:autoSpaceDE/>
              <w:autoSpaceDN/>
              <w:spacing w:after="0"/>
              <w:rPr>
                <w:kern w:val="0"/>
                <w:sz w:val="28"/>
                <w:szCs w:val="28"/>
              </w:rPr>
            </w:pPr>
          </w:p>
        </w:tc>
        <w:tc>
          <w:tcPr>
            <w:tcW w:w="1760" w:type="dxa"/>
            <w:tcBorders>
              <w:top w:val="nil"/>
              <w:left w:val="nil"/>
              <w:bottom w:val="nil"/>
              <w:right w:val="nil"/>
            </w:tcBorders>
            <w:shd w:val="clear" w:color="auto" w:fill="auto"/>
            <w:noWrap/>
            <w:vAlign w:val="bottom"/>
            <w:hideMark/>
          </w:tcPr>
          <w:p w:rsidR="00EB36BF" w:rsidRPr="005457F8" w:rsidRDefault="00EB36BF" w:rsidP="00EB36BF">
            <w:pPr>
              <w:autoSpaceDE/>
              <w:autoSpaceDN/>
              <w:spacing w:after="0"/>
              <w:rPr>
                <w:kern w:val="0"/>
                <w:sz w:val="28"/>
                <w:szCs w:val="28"/>
              </w:rPr>
            </w:pPr>
          </w:p>
        </w:tc>
      </w:tr>
      <w:tr w:rsidR="00EB36BF" w:rsidRPr="005457F8" w:rsidTr="00A25685">
        <w:trPr>
          <w:trHeight w:val="555"/>
        </w:trPr>
        <w:tc>
          <w:tcPr>
            <w:tcW w:w="7107" w:type="dxa"/>
            <w:tcBorders>
              <w:top w:val="nil"/>
              <w:left w:val="nil"/>
              <w:bottom w:val="single" w:sz="4" w:space="0" w:color="auto"/>
              <w:right w:val="nil"/>
            </w:tcBorders>
            <w:shd w:val="clear" w:color="auto" w:fill="auto"/>
            <w:vAlign w:val="center"/>
            <w:hideMark/>
          </w:tcPr>
          <w:p w:rsidR="00EB36BF" w:rsidRPr="005457F8" w:rsidRDefault="00EB36BF" w:rsidP="00EB36BF">
            <w:pPr>
              <w:autoSpaceDE/>
              <w:autoSpaceDN/>
              <w:spacing w:after="0"/>
              <w:rPr>
                <w:b/>
                <w:bCs/>
                <w:kern w:val="0"/>
                <w:sz w:val="28"/>
                <w:szCs w:val="28"/>
              </w:rPr>
            </w:pPr>
          </w:p>
        </w:tc>
        <w:tc>
          <w:tcPr>
            <w:tcW w:w="2140" w:type="dxa"/>
            <w:tcBorders>
              <w:top w:val="nil"/>
              <w:left w:val="nil"/>
              <w:bottom w:val="single" w:sz="4" w:space="0" w:color="auto"/>
              <w:right w:val="nil"/>
            </w:tcBorders>
            <w:shd w:val="clear" w:color="auto" w:fill="auto"/>
            <w:noWrap/>
            <w:vAlign w:val="center"/>
            <w:hideMark/>
          </w:tcPr>
          <w:p w:rsidR="00EB36BF" w:rsidRPr="005457F8" w:rsidRDefault="00EB36BF" w:rsidP="00EB36BF">
            <w:pPr>
              <w:autoSpaceDE/>
              <w:autoSpaceDN/>
              <w:spacing w:after="0"/>
              <w:rPr>
                <w:b/>
                <w:bCs/>
                <w:kern w:val="0"/>
                <w:sz w:val="28"/>
                <w:szCs w:val="28"/>
              </w:rPr>
            </w:pPr>
          </w:p>
        </w:tc>
        <w:tc>
          <w:tcPr>
            <w:tcW w:w="837" w:type="dxa"/>
            <w:tcBorders>
              <w:top w:val="nil"/>
              <w:left w:val="nil"/>
              <w:bottom w:val="single" w:sz="4" w:space="0" w:color="auto"/>
              <w:right w:val="nil"/>
            </w:tcBorders>
            <w:shd w:val="clear" w:color="auto" w:fill="auto"/>
            <w:noWrap/>
            <w:vAlign w:val="center"/>
            <w:hideMark/>
          </w:tcPr>
          <w:p w:rsidR="00EB36BF" w:rsidRPr="005457F8" w:rsidRDefault="00EB36BF" w:rsidP="00EB36BF">
            <w:pPr>
              <w:autoSpaceDE/>
              <w:autoSpaceDN/>
              <w:spacing w:after="0"/>
              <w:rPr>
                <w:b/>
                <w:bCs/>
                <w:kern w:val="0"/>
                <w:sz w:val="28"/>
                <w:szCs w:val="28"/>
              </w:rPr>
            </w:pPr>
          </w:p>
        </w:tc>
        <w:tc>
          <w:tcPr>
            <w:tcW w:w="1620" w:type="dxa"/>
            <w:tcBorders>
              <w:top w:val="nil"/>
              <w:left w:val="nil"/>
              <w:bottom w:val="single" w:sz="4" w:space="0" w:color="auto"/>
              <w:right w:val="nil"/>
            </w:tcBorders>
            <w:shd w:val="clear" w:color="auto" w:fill="auto"/>
            <w:noWrap/>
            <w:vAlign w:val="bottom"/>
            <w:hideMark/>
          </w:tcPr>
          <w:p w:rsidR="00EB36BF" w:rsidRPr="005457F8" w:rsidRDefault="00EB36BF" w:rsidP="00EB36BF">
            <w:pPr>
              <w:autoSpaceDE/>
              <w:autoSpaceDN/>
              <w:spacing w:after="0"/>
              <w:rPr>
                <w:kern w:val="0"/>
                <w:sz w:val="28"/>
                <w:szCs w:val="28"/>
              </w:rPr>
            </w:pPr>
          </w:p>
        </w:tc>
        <w:tc>
          <w:tcPr>
            <w:tcW w:w="1620" w:type="dxa"/>
            <w:tcBorders>
              <w:top w:val="nil"/>
              <w:left w:val="nil"/>
              <w:bottom w:val="single" w:sz="4" w:space="0" w:color="auto"/>
              <w:right w:val="nil"/>
            </w:tcBorders>
            <w:shd w:val="clear" w:color="auto" w:fill="auto"/>
            <w:noWrap/>
            <w:vAlign w:val="bottom"/>
            <w:hideMark/>
          </w:tcPr>
          <w:p w:rsidR="00EB36BF" w:rsidRPr="005457F8" w:rsidRDefault="00EB36BF" w:rsidP="00EB36BF">
            <w:pPr>
              <w:autoSpaceDE/>
              <w:autoSpaceDN/>
              <w:spacing w:after="0"/>
              <w:jc w:val="right"/>
              <w:rPr>
                <w:kern w:val="0"/>
                <w:sz w:val="28"/>
                <w:szCs w:val="28"/>
              </w:rPr>
            </w:pPr>
          </w:p>
        </w:tc>
        <w:tc>
          <w:tcPr>
            <w:tcW w:w="1760" w:type="dxa"/>
            <w:tcBorders>
              <w:top w:val="nil"/>
              <w:left w:val="nil"/>
              <w:bottom w:val="single" w:sz="4" w:space="0" w:color="auto"/>
              <w:right w:val="nil"/>
            </w:tcBorders>
            <w:shd w:val="clear" w:color="auto" w:fill="auto"/>
            <w:noWrap/>
            <w:vAlign w:val="bottom"/>
            <w:hideMark/>
          </w:tcPr>
          <w:p w:rsidR="00EB36BF" w:rsidRPr="005457F8" w:rsidRDefault="00EB36BF" w:rsidP="00EB36BF">
            <w:pPr>
              <w:autoSpaceDE/>
              <w:autoSpaceDN/>
              <w:spacing w:after="0"/>
              <w:jc w:val="right"/>
              <w:rPr>
                <w:kern w:val="0"/>
                <w:sz w:val="28"/>
                <w:szCs w:val="28"/>
              </w:rPr>
            </w:pPr>
            <w:r w:rsidRPr="005457F8">
              <w:rPr>
                <w:kern w:val="0"/>
                <w:sz w:val="28"/>
                <w:szCs w:val="28"/>
              </w:rPr>
              <w:t>тыс.рублей</w:t>
            </w:r>
          </w:p>
        </w:tc>
      </w:tr>
      <w:tr w:rsidR="00EB36BF" w:rsidRPr="005457F8" w:rsidTr="00A25685">
        <w:trPr>
          <w:trHeight w:val="660"/>
        </w:trPr>
        <w:tc>
          <w:tcPr>
            <w:tcW w:w="7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Наименование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Код бюджетной классификации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2019 год</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2020 год</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2021 год</w:t>
            </w:r>
          </w:p>
        </w:tc>
      </w:tr>
      <w:tr w:rsidR="00EB36BF" w:rsidRPr="005457F8" w:rsidTr="00A25685">
        <w:trPr>
          <w:trHeight w:val="322"/>
        </w:trPr>
        <w:tc>
          <w:tcPr>
            <w:tcW w:w="7107" w:type="dxa"/>
            <w:vMerge/>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autoSpaceDE/>
              <w:autoSpaceDN/>
              <w:spacing w:after="0"/>
              <w:rPr>
                <w:b/>
                <w:bCs/>
                <w:kern w:val="0"/>
                <w:sz w:val="28"/>
                <w:szCs w:val="28"/>
              </w:rPr>
            </w:pP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Целевая статья</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Вид расхода</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autoSpaceDE/>
              <w:autoSpaceDN/>
              <w:spacing w:after="0"/>
              <w:rPr>
                <w:b/>
                <w:bCs/>
                <w:kern w:val="0"/>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autoSpaceDE/>
              <w:autoSpaceDN/>
              <w:spacing w:after="0"/>
              <w:rPr>
                <w:b/>
                <w:bCs/>
                <w:kern w:val="0"/>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autoSpaceDE/>
              <w:autoSpaceDN/>
              <w:spacing w:after="0"/>
              <w:rPr>
                <w:b/>
                <w:bCs/>
                <w:kern w:val="0"/>
                <w:sz w:val="28"/>
                <w:szCs w:val="28"/>
              </w:rPr>
            </w:pPr>
          </w:p>
        </w:tc>
      </w:tr>
      <w:tr w:rsidR="00EB36BF" w:rsidRPr="005457F8" w:rsidTr="00A25685">
        <w:trPr>
          <w:trHeight w:val="690"/>
        </w:trPr>
        <w:tc>
          <w:tcPr>
            <w:tcW w:w="7107" w:type="dxa"/>
            <w:vMerge/>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autoSpaceDE/>
              <w:autoSpaceDN/>
              <w:spacing w:after="0"/>
              <w:rPr>
                <w:b/>
                <w:bCs/>
                <w:kern w:val="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autoSpaceDE/>
              <w:autoSpaceDN/>
              <w:spacing w:after="0"/>
              <w:rPr>
                <w:b/>
                <w:bCs/>
                <w:kern w:val="0"/>
                <w:sz w:val="28"/>
                <w:szCs w:val="28"/>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autoSpaceDE/>
              <w:autoSpaceDN/>
              <w:spacing w:after="0"/>
              <w:rPr>
                <w:b/>
                <w:bCs/>
                <w:kern w:val="0"/>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autoSpaceDE/>
              <w:autoSpaceDN/>
              <w:spacing w:after="0"/>
              <w:rPr>
                <w:b/>
                <w:bCs/>
                <w:kern w:val="0"/>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autoSpaceDE/>
              <w:autoSpaceDN/>
              <w:spacing w:after="0"/>
              <w:rPr>
                <w:b/>
                <w:bCs/>
                <w:kern w:val="0"/>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EB36BF" w:rsidRPr="005457F8" w:rsidRDefault="00EB36BF" w:rsidP="00EB36BF">
            <w:pPr>
              <w:autoSpaceDE/>
              <w:autoSpaceDN/>
              <w:spacing w:after="0"/>
              <w:rPr>
                <w:b/>
                <w:bCs/>
                <w:kern w:val="0"/>
                <w:sz w:val="28"/>
                <w:szCs w:val="28"/>
              </w:rPr>
            </w:pPr>
          </w:p>
        </w:tc>
      </w:tr>
      <w:tr w:rsidR="00EB36BF" w:rsidRPr="005457F8" w:rsidTr="00A25685">
        <w:trPr>
          <w:trHeight w:val="46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6</w:t>
            </w:r>
          </w:p>
        </w:tc>
      </w:tr>
      <w:tr w:rsidR="00EB36BF" w:rsidRPr="005457F8" w:rsidTr="00A25685">
        <w:trPr>
          <w:trHeight w:val="60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b/>
                <w:bCs/>
                <w:kern w:val="0"/>
                <w:sz w:val="28"/>
                <w:szCs w:val="28"/>
              </w:rPr>
            </w:pPr>
            <w:r w:rsidRPr="005457F8">
              <w:rPr>
                <w:b/>
                <w:bCs/>
                <w:kern w:val="0"/>
                <w:sz w:val="28"/>
                <w:szCs w:val="28"/>
              </w:rPr>
              <w:t>Всего расходов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00 0 00  00000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483 189,7</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379 657,8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385 173,0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01 0 00  00000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181 116,8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155 555,5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155 532,1</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b/>
                <w:bCs/>
                <w:kern w:val="0"/>
                <w:sz w:val="28"/>
                <w:szCs w:val="28"/>
              </w:rPr>
            </w:pPr>
            <w:r w:rsidRPr="005457F8">
              <w:rPr>
                <w:b/>
                <w:bCs/>
                <w:kern w:val="0"/>
                <w:sz w:val="28"/>
                <w:szCs w:val="28"/>
              </w:rPr>
              <w:t>Подпрограмма "Развитие общего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01 1 00  00000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128 943,7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128 682,7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128 659,3</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lastRenderedPageBreak/>
              <w:t>Создание механизмов мотивации педагогов к повышению качества работы и непрерывному профессиональному развитию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14,5</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Мероприятия в области общего образования</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01 1 01 25220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01 1 01  25220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11,5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11,5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01 1 01  25220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 xml:space="preserve">Обеспечение деятельности образовательных организаций дошкольного образования, подведомственных управлению образования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48 276,9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48 279,9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48 269,2</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 xml:space="preserve">Расходы на обеспечение деятельности муниципальных учреждений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01 1 02  00590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16 678,0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16 681,0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16 670,3</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01 1 02  00590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16 678,0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16 681,0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16 670,3</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исполнение полномочий в сфере общего образования в муниципальных дошкольных образовательных организациях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01 1 02  73080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31 320,0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31 320,0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31 320,0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01 1 02  73080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31 320,0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31 320,0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31 320,0</w:t>
            </w:r>
          </w:p>
        </w:tc>
      </w:tr>
      <w:tr w:rsidR="00EB36BF" w:rsidRPr="005457F8" w:rsidTr="00A25685">
        <w:trPr>
          <w:trHeight w:val="210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01 1 02  73170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278,9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278,9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278,9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lastRenderedPageBreak/>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01 1 02  73170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278,9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278,9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278,9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Обеспечение деятельности общеобразовательных организаций общего образования, подведомственных управлению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78 556,4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78 152,4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78 139,7</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 xml:space="preserve">Расходы на обеспечение деятельности муниципальных учреждений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01 1 03  00590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19 900,3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19 888,3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19 875,6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01 1 03  00590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19 900,3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19 888,3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19 875,6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color w:val="000000"/>
                <w:kern w:val="0"/>
                <w:sz w:val="28"/>
                <w:szCs w:val="28"/>
              </w:rPr>
            </w:pPr>
            <w:r w:rsidRPr="005457F8">
              <w:rPr>
                <w:color w:val="000000"/>
                <w:kern w:val="0"/>
                <w:sz w:val="28"/>
                <w:szCs w:val="28"/>
              </w:rPr>
              <w:t>Расходы на исполнение полномочий в сфере общего образования в муниципальных общеобразовательных организациях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01 1 03  73070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57 218,2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57 218,2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57 218,2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01 1 03  73070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57 218,2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57 218,2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57 218,2</w:t>
            </w:r>
          </w:p>
        </w:tc>
      </w:tr>
      <w:tr w:rsidR="00EB36BF" w:rsidRPr="005457F8" w:rsidTr="00A25685">
        <w:trPr>
          <w:trHeight w:val="144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исполнение полномочий по финансовому обеспечению выплаты компенсации педагогическим работникам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01 1 03 73140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392,0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01 1 03 73140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392,0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198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 xml:space="preserve">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w:t>
            </w:r>
            <w:r w:rsidRPr="005457F8">
              <w:rPr>
                <w:kern w:val="0"/>
                <w:sz w:val="28"/>
                <w:szCs w:val="28"/>
              </w:rPr>
              <w:lastRenderedPageBreak/>
              <w:t>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lastRenderedPageBreak/>
              <w:t>01 1 03  73170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93,0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93,0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01 1 03  73170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93,0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93,0</w:t>
            </w:r>
          </w:p>
        </w:tc>
      </w:tr>
      <w:tr w:rsidR="00EB36BF" w:rsidRPr="005457F8" w:rsidTr="00A25685">
        <w:trPr>
          <w:trHeight w:val="253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01 1 03  73180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952,9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952,9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952,9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01 1 03  73180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952,9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952,9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952,9</w:t>
            </w:r>
          </w:p>
        </w:tc>
      </w:tr>
      <w:tr w:rsidR="00EB36BF" w:rsidRPr="005457F8" w:rsidTr="00A25685">
        <w:trPr>
          <w:trHeight w:val="165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Осуществление выплаты компенсации части родительской платы за присмотр и уход за ребенком в муниципальных дошкольных образовательных организациях, реализующих образовательную программу дошкольного образования, в том числе обеспечение выплаты компенсации части родительской платы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2 063,9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2 063,9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2 063,9</w:t>
            </w:r>
          </w:p>
        </w:tc>
      </w:tr>
      <w:tr w:rsidR="00EB36BF" w:rsidRPr="005457F8" w:rsidTr="00A25685">
        <w:trPr>
          <w:trHeight w:val="1728"/>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lastRenderedPageBreak/>
              <w:t>Расходы на  выплату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01 1 04  73110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2 063,9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2 063,9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2 063,9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01 1 04  73110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30,5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30,5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30,5</w:t>
            </w:r>
          </w:p>
        </w:tc>
      </w:tr>
      <w:tr w:rsidR="00EB36BF" w:rsidRPr="005457F8" w:rsidTr="00A25685">
        <w:trPr>
          <w:trHeight w:val="49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01 1 04  73110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2 033,4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2 033,4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2 033,4</w:t>
            </w:r>
          </w:p>
        </w:tc>
      </w:tr>
      <w:tr w:rsidR="00EB36BF" w:rsidRPr="005457F8" w:rsidTr="00A25685">
        <w:trPr>
          <w:trHeight w:val="49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Организация доставки экзаменационных материалов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140,0</w:t>
            </w:r>
          </w:p>
        </w:tc>
      </w:tr>
      <w:tr w:rsidR="00EB36BF" w:rsidRPr="005457F8" w:rsidTr="00A25685">
        <w:trPr>
          <w:trHeight w:val="49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Мероприятия в области общего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01 1 05  25220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140,0</w:t>
            </w:r>
          </w:p>
        </w:tc>
      </w:tr>
      <w:tr w:rsidR="00EB36BF" w:rsidRPr="005457F8" w:rsidTr="00A25685">
        <w:trPr>
          <w:trHeight w:val="78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01 1 05  25220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140,0</w:t>
            </w:r>
          </w:p>
        </w:tc>
      </w:tr>
      <w:tr w:rsidR="00EB36BF" w:rsidRPr="005457F8" w:rsidTr="00A25685">
        <w:trPr>
          <w:trHeight w:val="40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Районный праздник, посвященный Дню учителя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01 1 06  00000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32,0</w:t>
            </w:r>
          </w:p>
        </w:tc>
      </w:tr>
      <w:tr w:rsidR="00EB36BF" w:rsidRPr="005457F8" w:rsidTr="00A25685">
        <w:trPr>
          <w:trHeight w:val="54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Мероприятия в области общего образования</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01 1 06 25220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color w:val="000000"/>
                <w:kern w:val="0"/>
                <w:sz w:val="28"/>
                <w:szCs w:val="28"/>
              </w:rPr>
            </w:pPr>
            <w:r w:rsidRPr="005457F8">
              <w:rPr>
                <w:color w:val="000000"/>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32,0</w:t>
            </w:r>
          </w:p>
        </w:tc>
      </w:tr>
      <w:tr w:rsidR="00EB36BF" w:rsidRPr="005457F8" w:rsidTr="00A25685">
        <w:trPr>
          <w:trHeight w:val="332"/>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01 1 06  25220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32,0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b/>
                <w:bCs/>
                <w:kern w:val="0"/>
                <w:sz w:val="28"/>
                <w:szCs w:val="28"/>
              </w:rPr>
            </w:pPr>
            <w:r w:rsidRPr="005457F8">
              <w:rPr>
                <w:b/>
                <w:bCs/>
                <w:kern w:val="0"/>
                <w:sz w:val="28"/>
                <w:szCs w:val="28"/>
              </w:rPr>
              <w:t>Подпрограмма "Развитие дополнительного образования и воспитания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01 2 00  00000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5 737,9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5 640,4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5 640,4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Организация отдыха и оздоровления детей, в том числе находящихся в трудной жизненной ситуации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01 2 01  00000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Мероприятия на оздоровление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01 2 01  25170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w:t>
            </w:r>
          </w:p>
        </w:tc>
      </w:tr>
      <w:tr w:rsidR="00EB36BF" w:rsidRPr="005457F8" w:rsidTr="00A25685">
        <w:trPr>
          <w:trHeight w:val="592"/>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01 2 01  25170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lastRenderedPageBreak/>
              <w:t>Развитие моделей и форм детского самоуправления, совершенствование волонтерской деятельности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01 2 02  00000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Мероприятия в области дополнительного образования и воспитания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01 2 02  25230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01 2 02  25230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Привлечение обучающихся к регулярным занятиям физической культурой и спортом, развитие различных видов спорта в общеобразовательных организациях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Мероприятия в области дополнительного образования и воспитания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01 2 03  25230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01 2 03  25230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0,5</w:t>
            </w:r>
          </w:p>
        </w:tc>
      </w:tr>
      <w:tr w:rsidR="00EB36BF" w:rsidRPr="005457F8" w:rsidTr="00A25685">
        <w:trPr>
          <w:trHeight w:val="112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01 2 04  00000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Мероприятия в области дополнительного образования и воспитания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01 2 04  25230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01 2 04  25230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01 2 04  25230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w:t>
            </w:r>
          </w:p>
        </w:tc>
      </w:tr>
      <w:tr w:rsidR="00EB36BF" w:rsidRPr="005457F8" w:rsidTr="00A25685">
        <w:trPr>
          <w:trHeight w:val="165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Организация мероприятий для обучающихся   общеобразовательных организаций - победителей и призеров муниципальных, областных и всероссийских этапов конкурсов, олимпиад, соревнований, отличников учебы, лидеров и руководителей детских общественных объединений, советов старшеклассников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01 2 05  00000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61,0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lastRenderedPageBreak/>
              <w:t>Мероприятия в области дополнительного образования и воспитания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01 2 05  25230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61,0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01 2 05  25230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61,0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 xml:space="preserve">Обеспечение деятельности общеобразовательных организаций дополнительного образования детей, подведомственных управлению образования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01 2 06  00000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4 212,0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4 212,0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4 212,0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 xml:space="preserve">Расходы на обеспечение деятельности муниципальных учреждений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01 2 06  00590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4 212,0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4 212,0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4 212,0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01 2 06  00590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4 212,0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4 212,0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4 212,0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услуг по организации летнего отдыха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01 2 07 00000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1 432,4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1 334,9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1 334,9</w:t>
            </w:r>
          </w:p>
        </w:tc>
      </w:tr>
      <w:tr w:rsidR="00EB36BF" w:rsidRPr="005457F8" w:rsidTr="00A25685">
        <w:trPr>
          <w:trHeight w:val="31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Мероприятия на оздоровление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01 2 07  25170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1 175,7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1 078,2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1 078,2</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01 2 07  25170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779,7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713,1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713,1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01 2 07  25170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279,8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279,8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279,8</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01 2 07  25170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116,2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85,3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85,3</w:t>
            </w:r>
          </w:p>
        </w:tc>
      </w:tr>
      <w:tr w:rsidR="00EB36BF" w:rsidRPr="005457F8" w:rsidTr="00A25685">
        <w:trPr>
          <w:trHeight w:val="252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 xml:space="preserve">Компенсация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01 2 07 73320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256,7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256,7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256,7</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01 2 07 73320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256,7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256,7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256,7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b/>
                <w:bCs/>
                <w:kern w:val="0"/>
                <w:sz w:val="28"/>
                <w:szCs w:val="28"/>
              </w:rPr>
            </w:pPr>
            <w:r w:rsidRPr="005457F8">
              <w:rPr>
                <w:b/>
                <w:bCs/>
                <w:kern w:val="0"/>
                <w:sz w:val="28"/>
                <w:szCs w:val="28"/>
              </w:rPr>
              <w:t xml:space="preserve">Подпрограмма  «Развитие системы оценки качества образования и информационной прозрачности </w:t>
            </w:r>
            <w:r w:rsidRPr="005457F8">
              <w:rPr>
                <w:b/>
                <w:bCs/>
                <w:kern w:val="0"/>
                <w:sz w:val="28"/>
                <w:szCs w:val="28"/>
              </w:rPr>
              <w:lastRenderedPageBreak/>
              <w:t>системы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lastRenderedPageBreak/>
              <w:t>01 3 00  00000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1 304,8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1 343,1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1 343,1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Обеспечение деятельности муниципального казенного учреждения "Информационно-методический центр"</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01 3 01  00000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1 304,8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1 343,1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1 343,1</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01 3 01  00590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1 304,8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1 343,1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1 343,1</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01 3 01  00590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1 211,0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1 269,3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1 269,3</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01 3 01  00590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93,8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73,8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73,8</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b/>
                <w:bCs/>
                <w:kern w:val="0"/>
                <w:sz w:val="28"/>
                <w:szCs w:val="28"/>
              </w:rPr>
            </w:pPr>
            <w:r w:rsidRPr="005457F8">
              <w:rPr>
                <w:b/>
                <w:bCs/>
                <w:kern w:val="0"/>
                <w:sz w:val="28"/>
                <w:szCs w:val="28"/>
              </w:rPr>
              <w:t>Подпрограмма  «Ресурсное обеспечение сферы образования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01 4 00  00000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42 273,4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17 026,9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17 026,9</w:t>
            </w:r>
          </w:p>
        </w:tc>
      </w:tr>
      <w:tr w:rsidR="00EB36BF" w:rsidRPr="005457F8" w:rsidTr="00A25685">
        <w:trPr>
          <w:trHeight w:val="24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7 935,8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2 533,2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2 533,2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lastRenderedPageBreak/>
              <w:t>Расходы на капитальный ремонт образовательных организаций, реализующих общеобразовательные программы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01 S2180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5 402,6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01 S2180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5 402,6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154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 xml:space="preserve">Обеспечение деятельности муниципального казенного учреждения "Централизованная бухгалтерия учреждений образования Княгининского района" и муниципального казенного учреждения "Хозяйственно-эксплуатационная группа системы образования"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17 085,9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16 509,7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16 509,7</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01 4 02  00590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17 085,9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16 509,7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16 509,7</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01 4 02  00590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13 467,7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14 139,4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14 139,4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01 4 02  00590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3 591,6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2 346,8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2 346,8</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01 4 02  00590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26,6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23,5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23,5</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Исполнение полномочий по организации и осуществлению мониторинга качества образования и повышению квалификационного уровня работников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517,2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517,2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517,2</w:t>
            </w:r>
          </w:p>
        </w:tc>
      </w:tr>
      <w:tr w:rsidR="00EB36BF" w:rsidRPr="005457F8" w:rsidTr="00A25685">
        <w:trPr>
          <w:trHeight w:val="21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lastRenderedPageBreak/>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01 4 04  73010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517,2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517,2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517,2</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01 4 04  73010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425,5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425,5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425,5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01 4 04  73010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91,7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91,7</w:t>
            </w:r>
          </w:p>
        </w:tc>
      </w:tr>
      <w:tr w:rsidR="00EB36BF" w:rsidRPr="005457F8" w:rsidTr="00A25685">
        <w:trPr>
          <w:trHeight w:val="253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10 269,8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капитальный ремонт образовательных организаций, реализующих общеобразовательные программы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05 S2180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10 269,8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05 S2180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10 269,8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198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lastRenderedPageBreak/>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01 4 06 00000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6 464,7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капитальный ремонт образовательных организаций, реализующих общеобразовательные программы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06 S2180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6 464,7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4 06 S2180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6 464,7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outlineLvl w:val="0"/>
              <w:rPr>
                <w:b/>
                <w:bCs/>
                <w:kern w:val="0"/>
                <w:sz w:val="28"/>
                <w:szCs w:val="28"/>
              </w:rPr>
            </w:pPr>
            <w:r w:rsidRPr="005457F8">
              <w:rPr>
                <w:b/>
                <w:bCs/>
                <w:kern w:val="0"/>
                <w:sz w:val="28"/>
                <w:szCs w:val="28"/>
              </w:rPr>
              <w:t>Подпрограмма  «Социально-правовая защита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01 5 00  00000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519,8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456,4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456,4</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Совершенствование системы социально-правовой защиты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01 5 01  00000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Мероприятия в рамках социально-правовой защиты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01 5 01  25180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01 5 01  25180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Исполнение полномочий по организации и осуществлению деятельности по опеке и попечительству в отношении несовершеннолетних граждан</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01 5 02  00000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518,8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455,4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455,4</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01 5 02  73020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455,4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455,4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455,4</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457F8">
              <w:rPr>
                <w:kern w:val="0"/>
                <w:sz w:val="28"/>
                <w:szCs w:val="28"/>
              </w:rPr>
              <w:lastRenderedPageBreak/>
              <w:t>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lastRenderedPageBreak/>
              <w:t>01 5 02  73020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422,1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422,1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422,1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01 5 02  73020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33,3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33,3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33,3</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01 5 02  74100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63,4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01 5 02  74100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63,4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outlineLvl w:val="0"/>
              <w:rPr>
                <w:b/>
                <w:bCs/>
                <w:kern w:val="0"/>
                <w:sz w:val="28"/>
                <w:szCs w:val="28"/>
              </w:rPr>
            </w:pPr>
            <w:r w:rsidRPr="005457F8">
              <w:rPr>
                <w:b/>
                <w:bCs/>
                <w:kern w:val="0"/>
                <w:sz w:val="28"/>
                <w:szCs w:val="28"/>
              </w:rPr>
              <w:t>Подпрограмма  «Патриотическое воспитание граждан в Княгининском районе»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01 6 00  00000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8,5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8,5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8,5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Организация познавательных и исследовательских мероприятий в сфере патриотического воспитания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01 6 01  00000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8,5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8,5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8,5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Мероприятия в области патриотического  воспитания граждан в Княгининском районе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01 6 01  25160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8,5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8,5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8,5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01 6 01  25160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4,5</w:t>
            </w:r>
          </w:p>
        </w:tc>
      </w:tr>
      <w:tr w:rsidR="00EB36BF" w:rsidRPr="005457F8" w:rsidTr="00A25685">
        <w:trPr>
          <w:trHeight w:val="6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01 6 01  25160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b/>
                <w:bCs/>
                <w:kern w:val="0"/>
                <w:sz w:val="28"/>
                <w:szCs w:val="28"/>
              </w:rPr>
            </w:pPr>
            <w:r w:rsidRPr="005457F8">
              <w:rPr>
                <w:b/>
                <w:bCs/>
                <w:kern w:val="0"/>
                <w:sz w:val="28"/>
                <w:szCs w:val="28"/>
              </w:rPr>
              <w:t>Подпрограмма  «Обеспечение реализации муниципальной программы»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01 7 00  00000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2 328,7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2 397,5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b/>
                <w:bCs/>
                <w:kern w:val="0"/>
                <w:sz w:val="28"/>
                <w:szCs w:val="28"/>
              </w:rPr>
            </w:pPr>
            <w:r w:rsidRPr="005457F8">
              <w:rPr>
                <w:b/>
                <w:bCs/>
                <w:kern w:val="0"/>
                <w:sz w:val="28"/>
                <w:szCs w:val="28"/>
              </w:rPr>
              <w:t>2 397,5</w:t>
            </w:r>
          </w:p>
        </w:tc>
      </w:tr>
      <w:tr w:rsidR="00EB36BF" w:rsidRPr="005457F8" w:rsidTr="00A25685">
        <w:trPr>
          <w:trHeight w:val="70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Обеспечение выполнения муниципальных функций в сфере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01 7 01  00000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2 328,7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2 397,5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2 397,5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01 7 01  00190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2 328,7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2 397,5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2 397,5</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01 7 01  00190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2 194,1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2 276,9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2 276,9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01 7 01  00190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134,6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120,6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120,6</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02 0 00  00000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6 378,4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5 897,4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5 931,2</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Подпрограмма «Старшее поколение»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02 1 00  00000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3 644,8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4 652,8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4 686,6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Оказание материальной помощи гражданам пожилого возраста, находящимся в трудной жизненной ситуации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выплату материальной помощи гражданам пожилого возраста, находящимся в трудной жизненной ситуации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02 1 01  29910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02 1 01  29910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Осуществление ежегодных единовременных социальных выплат Почетным гражданам Княгининского района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Расходы на предоставление ежегодных единовременных социальных выплат Почетным гражданам Княгининского района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02 1 02  29970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02 1 02  29970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Выплата единовременного денежного вознаграждения лицам, удостоенным почетного звания "Заслуженный ветеран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 xml:space="preserve">Расходы на предоставление  единовременного денежного вознаграждения лицам, удостоенным почетного звания "Заслуженный ветеран Княгининского района"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02 1 03  29920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02 1 03  29920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Финансовая поддержка общественных объединений и организаций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Реализация мероприятий, направленных на поддержку общественных объединений и организаций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02 1 04  29930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02 1 04  29930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выплату пенсии за выслугу лет лицам, замещавшим муниципальные должности и должности муниципальной службы в Княгининском районе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3 448,8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4 456,8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4 490,6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Ежемесячная доплата к пенсиям лицам, замещавшим муниципальные должности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02 1 05  29980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3 448,8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4 456,8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4 490,6</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02 1 05  29980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3 448,8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4 456,8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4 490,6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«Укрепление института семьи в Княгининском районе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02 2 00  00000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905,7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905,7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905,7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Оказание помощи семьям  с детьми,  находящимся в трудной жизненной ситуации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02 2 01  00000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оказание помощи семьям с детьми  находящимся в трудной жизненной ситуации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02 2 01  29960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02 2 01  29960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r>
      <w:tr w:rsidR="00EB36BF" w:rsidRPr="005457F8" w:rsidTr="00A25685">
        <w:trPr>
          <w:trHeight w:val="111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Осуществление полномочий по  созданию и  деятельности Комиссии по  делам несовершеннолетних и защите их прав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02 2 02  00000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458,7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458,7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458,7</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02 2 02  73040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458,7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458,7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458,7</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02 2 02  73040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422,1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422,1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422,1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02 2 02  73040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36,6</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02 2 03 00000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387,0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387,0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387,0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по организации и осуществлению деятельности по опеке и попечительству в отношении совершеннолетних граждан</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02 2 03 73060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387,0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387,0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387,0</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02 2 03 73060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350,0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350,0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02 2 03 73060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37,0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37,0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37,0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«Социальная поддержка малоимущих граждан Княгининского района на газификацию домовладений»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02 3 00  00000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180,0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180,0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Оказание материальной помощи малоимущим гражданам на газификацию домовладений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02 3 01 00000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по оказанию мер социальной поддержки при газификации домовладений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02 3 01 29990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02 3 01 29990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«Содействие занятости населения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02 4 00  00000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114,9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114,9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114,9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Организация временного трудоустройства несовершеннолетних граждан в возрасте от 14 до 18 лет</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02 4 01  00000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114,9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проведение мероприятий по временному трудоустройству несовершеннолетних граждан в возрасте от 14 до 18 лет</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02 4 01  25110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114,9</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02 4 01  25110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26,8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26,8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26,8</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02 4 01  25110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88,1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88,1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88,1</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"Формирование доступной для инвалидов среды жизнедеятельности в Княгининском районе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02 5 00 00000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1 533,0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44,0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44,0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Адаптация социальных объектов для их доступности инвалидам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02 5 01 00000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02 5 01 29850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02 5 01 29850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 xml:space="preserve">Мероприятия государственной программы Российской Федерации "Доступная среда"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5 01 L0270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1 489,0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02 5 01 L0270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1 489,0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03 0 00  00000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7 161,5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4 606,0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4 756,0</w:t>
            </w:r>
          </w:p>
        </w:tc>
      </w:tr>
      <w:tr w:rsidR="00EB36BF" w:rsidRPr="005457F8" w:rsidTr="00A25685">
        <w:trPr>
          <w:trHeight w:val="915"/>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 Обеспечение жильем молодых семей в Княгининском районе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03 1 00  00000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3 044,9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442,1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498,1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Перечисление бюджетных средств на предоставление социальных выплат молодым семьям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03 1 07  00000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3 024,9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427,1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488,1</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Реализация мероприятий по обеспечению жильем молодых семей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1 07  L4970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1 012,0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427,1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488,1</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1 07  L4970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1 012,0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427,1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488,1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осуществление социальных выплат молодым семьям на приобретение жилья или строительство индивидуального жилого дома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1 07 S2140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2 012,9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1 07 S2140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2 012,9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432"/>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Компенсация процентной ставки по кредитам, выданным до 31 декабря 2006 года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03 1 10  00000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r>
      <w:tr w:rsidR="00EB36BF" w:rsidRPr="005457F8" w:rsidTr="00A25685">
        <w:trPr>
          <w:trHeight w:val="526"/>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Компенсация части процентной ставки молодым семьям, взявшим ипотечные кредиты до 31 декабря 2006 года на приобретение жилых помещений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03 1 10  24500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r>
      <w:tr w:rsidR="00EB36BF" w:rsidRPr="005457F8" w:rsidTr="00A25685">
        <w:trPr>
          <w:trHeight w:val="49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03 1 10  24500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r>
      <w:tr w:rsidR="00EB36BF" w:rsidRPr="005457F8" w:rsidTr="00A25685">
        <w:trPr>
          <w:trHeight w:val="114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lastRenderedPageBreak/>
              <w:t>Подпрограмма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03 2 00  00000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934,4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w:t>
            </w:r>
          </w:p>
        </w:tc>
      </w:tr>
      <w:tr w:rsidR="00EB36BF" w:rsidRPr="005457F8" w:rsidTr="00A25685">
        <w:trPr>
          <w:trHeight w:val="81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Перечисление бюджетных средств на предоставление единовременной денежной выплаты на счета продавцов жилых помещений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03 2 05  00000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934,4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12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03 2 05  51350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934,4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03 2 05  51350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934,4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165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Княгининском районе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03 3 00  00000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3 182,2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4 163,9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4 257,9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Проведение мероприятий по приобретению жилых помещений (квартир) на вторичном рынке жилья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03 3 03  00000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3 056,5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4 075,3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4 075,3</w:t>
            </w:r>
          </w:p>
        </w:tc>
      </w:tr>
      <w:tr w:rsidR="00EB36BF" w:rsidRPr="005457F8" w:rsidTr="00A25685">
        <w:trPr>
          <w:trHeight w:val="147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03 3 03  73150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2 000,0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2 000,0</w:t>
            </w:r>
          </w:p>
        </w:tc>
      </w:tr>
      <w:tr w:rsidR="00EB36BF" w:rsidRPr="005457F8" w:rsidTr="00A25685">
        <w:trPr>
          <w:trHeight w:val="73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03 3 03  73150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2 000,0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2 000,0</w:t>
            </w:r>
          </w:p>
        </w:tc>
      </w:tr>
      <w:tr w:rsidR="00EB36BF" w:rsidRPr="005457F8" w:rsidTr="00A25685">
        <w:trPr>
          <w:trHeight w:val="1005"/>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w:t>
            </w:r>
            <w:r w:rsidRPr="005457F8">
              <w:rPr>
                <w:kern w:val="0"/>
                <w:sz w:val="28"/>
                <w:szCs w:val="28"/>
              </w:rPr>
              <w:lastRenderedPageBreak/>
              <w:t xml:space="preserve">жилых помещений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lastRenderedPageBreak/>
              <w:t>03 3 03  R0820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1 056,5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2 075,3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2 075,3</w:t>
            </w:r>
          </w:p>
        </w:tc>
      </w:tr>
      <w:tr w:rsidR="00EB36BF" w:rsidRPr="005457F8" w:rsidTr="00A25685">
        <w:trPr>
          <w:trHeight w:val="344"/>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3 03  R0820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1 056,5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2 075,3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2 075,3</w:t>
            </w:r>
          </w:p>
        </w:tc>
      </w:tr>
      <w:tr w:rsidR="00EB36BF" w:rsidRPr="005457F8" w:rsidTr="00A25685">
        <w:trPr>
          <w:trHeight w:val="231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03 3 07  00000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88,6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182,6</w:t>
            </w:r>
          </w:p>
        </w:tc>
      </w:tr>
      <w:tr w:rsidR="00EB36BF" w:rsidRPr="005457F8" w:rsidTr="00A25685">
        <w:trPr>
          <w:trHeight w:val="231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03 3 07  73120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88,6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182,6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03 3 07  73120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88,6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182,6</w:t>
            </w:r>
          </w:p>
        </w:tc>
      </w:tr>
      <w:tr w:rsidR="00EB36BF" w:rsidRPr="005457F8" w:rsidTr="00A25685">
        <w:trPr>
          <w:trHeight w:val="165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lastRenderedPageBreak/>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04 0 00  00000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57 314,6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324,9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3 653,9</w:t>
            </w:r>
          </w:p>
        </w:tc>
      </w:tr>
      <w:tr w:rsidR="00EB36BF" w:rsidRPr="005457F8" w:rsidTr="00A25685">
        <w:trPr>
          <w:trHeight w:val="1155"/>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04 1 00  00000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41 908,1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304,6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3 633,6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Софинансирование расселения многоквартирных домов признанных аварийными и подлежащими сносу</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мероприятий по переселению граждан из жилищного фонда, признанного аварийным после 1 января 2012 года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02  S2460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79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02  S2460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287"/>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Реконструкция водопроводной сети на территории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04 1 08  00000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3 591,2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3 329,0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04 1 08  28950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3 591,2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3 329,0</w:t>
            </w:r>
          </w:p>
        </w:tc>
      </w:tr>
      <w:tr w:rsidR="00EB36BF" w:rsidRPr="005457F8" w:rsidTr="00A25685">
        <w:trPr>
          <w:trHeight w:val="615"/>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04 1 08  28950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3 591,2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3 329,0</w:t>
            </w:r>
          </w:p>
        </w:tc>
      </w:tr>
      <w:tr w:rsidR="00EB36BF" w:rsidRPr="005457F8" w:rsidTr="00A25685">
        <w:trPr>
          <w:trHeight w:val="108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Разработка и согласование проектов зон санитарной охраны источников хозяйственно-питьевого водоснабжения - каптажей и водозаборных скважин</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04 1 09  00000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1 365,0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75"/>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в области коммунального хозяйства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04 1 09 29700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1 365,0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45"/>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04 1 09 29700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1 365,0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Проектирование, включая государственную экспертизу газовой котельной мощностью 1,1 МВт в г.Княгинино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2 441,1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04 1 10  28950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2 441,1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04 1 10  28950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2 441,1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Поставка автовышки  (автогидроподъемника)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2 750,0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в рамках подпрограммы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04 1 11  29710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2 750,0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04 1 11  29710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2 750,0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Выполнение работ по капитальному ремонту тепловых сетей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547,6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75"/>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в области коммунального хозяйства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04 1 12 29700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547,6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04 1 12 29700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547,6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Возмещение затрат по оказанию услуг банного комплекса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304,6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304,6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304,6</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в области коммунального хозяйства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04 1 13  29700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304,6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304,6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304,6</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04 1 13  29700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304,6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304,6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304,6</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Предоставление субсидии на финансовое обеспечение затрат, связанных с  переоборудованием мусоровоза в каналопромывочную машину </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04 1 14  00000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2 600,0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в области коммунального хозяйства</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04 1 14  29700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2 600,0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04 1 14  29700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2 600,0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Федеральный проект "Обеспечение устойчивого сокращения непригодного для проживания жилищного фонда"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F3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28 308,6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F3 9502А</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25 245,0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F3 9502А</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25 245,0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мероприятий по переселению граждан из аварийного жилищного фонда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F3 9602А</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1 183,9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F3 9602А</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1 183,9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Реализация федерального проекта "Обеспечение устойчивого сокращения непригодного для проживания жилищного фонда"</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F3  67485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1 879,7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78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1 F3  67485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1 879,7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«Развитие пассажирских перевозок в Княгининском районе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04 2 00  00000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4 033,6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Реконструкция здания автостанции в г.Княгинино Нижегородской области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04 2 02  00000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1 271,5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04 2 02  28950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1 271,5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Капитальные вложения в объекты государственной (муниципальной) собственности</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04 2 02  28950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1 271,5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Компенсация затрат или недополученных доходов перевозчиков, связанных с перевозкой по маршрутам на территории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04 2 03  00000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2 762,1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Отдельные мероприятия в области автомобильного транспорта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04 2 03  25090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2 762,1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04 2 03  25090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2 762,1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"Формирование комфортной городской  среды и обустройство мест массового отдыха на территории  Княгининского района Нижегородской области "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04 4 00  00000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8 073,3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Поддержка муниципальных программ формирования современной городской среды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4 F2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8 073,3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4 F2  5555А</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8 073,3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Межбюджетные трансферты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4 F2  5555А</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8 073,3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"Обращение с отходами и охрана окружающей среды на территории Княгининского района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04 5 00  00000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3 299,6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20,3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20,3</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Лабораторные исследования сточных и природных вод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20,3</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Природоохранные мероприятия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04 5 02  25150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20,3</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04 5 02  25150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20,3</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Проектирование и строительство очистных сооружений канализации в д.Соловьево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239,6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реализацию отдельных мероприятий приоритетного проекта "Сохранение и предотвращение загрязнения реки "Волга"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03  L1260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239,6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03  L1260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239,6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Выполнение работ по устройству контейнерных площадок под ТКО и КГМ на территории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2 585,8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04 5 04  28950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04 5 04  28950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приобретение мусорных контейнеров и (или) бункеров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04 5 04 74700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857,5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04 5 04 74700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857,5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создание (обустройство) контейнерных площадок</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04 S2670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1 728,3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04 S2670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753,9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Межбюджетные трансферты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04 S2670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974,4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Ликвидация свалок и объектов размещения отходов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453,9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ликвидацию свалок и объектов размещения отходов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05 S2290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453,9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 5 05 S2290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453,9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05 0 00  00000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56 871,4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54 333,9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54 333,9</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«Наследие»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05 1 00  00000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37 883,2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35 077,9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35 077,9</w:t>
            </w:r>
          </w:p>
        </w:tc>
      </w:tr>
      <w:tr w:rsidR="00EB36BF" w:rsidRPr="005457F8" w:rsidTr="00A25685">
        <w:trPr>
          <w:trHeight w:val="722"/>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доступности библиотечных услуг и библиотечных фондов для населения, оперативного доступа к информационным ресурсам библиотек и информационных систем, расширение контингента пользователей библиотек</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11 856,7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11 871,7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11 871,7</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11 856,7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11 871,7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11 871,7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05 1 01  00590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11 856,7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11 871,7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11 871,7</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поддержку отрасли культуры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01 L5190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01 L5190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Формирование библиотечного фонда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05 1 02  00590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87,1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05 1 02 00590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87,1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поддержку отрасли культуры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02 L5190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02 L5190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Организация доступа населения к музейным предметам и музейным коллекциям, организация  музейного обслуживания населения, выявление, изучение и публикация музейных предметов и коллекций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1 741,8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1 754,8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1 754,8</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05 1 03  00590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1 741,8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1 754,8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1 754,8</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05 1 03  00590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1 741,8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1 754,8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1 754,8</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Расширение выставочной деятельности, обеспечение сохранности музейных предметов и музейных коллекций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05 1 04  00590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05 1 04  00590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Удовлетворение потребностей населения в кинопоказе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553,2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553,2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553,2</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05 1 05  00590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553,2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553,2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553,2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05 1 05 00590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553,2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553,2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553,2</w:t>
            </w:r>
          </w:p>
        </w:tc>
      </w:tr>
      <w:tr w:rsidR="00EB36BF" w:rsidRPr="005457F8" w:rsidTr="00A25685">
        <w:trPr>
          <w:trHeight w:val="141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 создание благоприятных условий для организации культурного досуга и отдыха населения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05 1 06  00000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20 775,8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20 791,7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20 791,7</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05 1 06  00590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20 775,8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20 791,7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20 791,7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05 1 06  00590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20 775,8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20 791,7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20 791,7</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Разработка проектной и рабочей документации по объекту «Реконструкция районного дома культуры, расположенного по адресу: Нижегородская обл, Княгининский район, г.Княгинино, ул.Свободы, д.41"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05 1 07 00000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05 1 07 28950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05 1 07 28950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75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развития и укрепление материально-технической базы домов культуры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05 1 08 00000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845,5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08 L4670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845,5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08 L4670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845,5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Выполнение противоаварийных работ по ремонту конструкций чердачного перекрытия районного дома культуры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05 1 10 00000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2 008,0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Резервный фонд правительства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05 1 10 21000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2 008,0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05 1 10 21000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2 008,0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«Развитие дополнительного музыкального образования детей»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05 2 00  00000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5 474,9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5 474,9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5 474,9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услуг по обучению дополнительным образовательным программам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05 2 01  00000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5 474,9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5 474,9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5 474,9</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05 2 01  00590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5 474,9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5 474,9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5 474,9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05 2 01  00590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5 474,9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5 474,9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5 474,9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Подпрограмма "Развитие внутреннего культурно-познавательного туризма"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05 3 00  00000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19,0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14,0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14,0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Создание туристических маршрутов, разработка бренда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05 3 01  00000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w:t>
            </w:r>
          </w:p>
        </w:tc>
      </w:tr>
      <w:tr w:rsidR="00EB36BF" w:rsidRPr="005457F8" w:rsidTr="00A25685">
        <w:trPr>
          <w:trHeight w:val="78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в рамках подпрограммы "Развитие внутреннего культурно-познавательного туризма"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05 3 01  29110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05 3 01  29110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Проведение районных культурно-просветительского характера мероприятий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05 3 02  00000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в рамках подпрограммы "Развитие внутреннего культурно-познавательного туризма"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05 3 02  29110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05 3 02  29110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Подпрограмма "Развитие молодежной политики"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05 4 00  00000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Проведение районных молодежных мероприятий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05 4 01  00000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за счет средств из фонда на поддержку территорий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05 4 01  22000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05 4 01  22000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Расходы на проведение районных молодежных мероприятий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05 4 01  25190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05 4 01  25190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05 4 01  25190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05 4 01  25190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"Финансовое и хозяйственное обеспечение деятельности учреждений культуры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05 5 00  00000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12 619,3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12 919,6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12 919,6</w:t>
            </w:r>
          </w:p>
        </w:tc>
      </w:tr>
      <w:tr w:rsidR="00EB36BF" w:rsidRPr="005457F8" w:rsidTr="00A25685">
        <w:trPr>
          <w:trHeight w:val="73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Финансовое и хозяйственное обеспечение деятельности учреждений культуры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05 5 01  00000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12 619,3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12 919,6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12 919,6</w:t>
            </w:r>
          </w:p>
        </w:tc>
      </w:tr>
      <w:tr w:rsidR="00EB36BF" w:rsidRPr="005457F8" w:rsidTr="00A25685">
        <w:trPr>
          <w:trHeight w:val="52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05 5 01  00590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12 619,3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12 919,6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12 919,6</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05 5 01  00590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11 613,9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11 914,2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11 914,2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05 5 01  00590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994,8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974,9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974,9</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05 5 01  00590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Подпрограмма "Обеспечение реализации муниципальной программы"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05 6 00  00000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735,0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757,5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757,5</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выполнения муниципальных функций в сфере культуры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05 6 01  00000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735,0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757,5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757,5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05 6 01  00190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735,0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757,5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757,5</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05 6 01  00190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710,3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744,1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744,1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05 6 01  00190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24,7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13,4</w:t>
            </w:r>
          </w:p>
        </w:tc>
      </w:tr>
      <w:tr w:rsidR="00EB36BF" w:rsidRPr="005457F8" w:rsidTr="00A25685">
        <w:trPr>
          <w:trHeight w:val="108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06 0 00  00000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34 513,1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32 539,1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32 212,0</w:t>
            </w:r>
          </w:p>
        </w:tc>
      </w:tr>
      <w:tr w:rsidR="00EB36BF" w:rsidRPr="005457F8" w:rsidTr="00A25685">
        <w:trPr>
          <w:trHeight w:val="165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«Оптимизация и повышение качества предоставления государственных и муниципальных услуг на базе МАУ «Многофункциональный центр предоставления государственных и муниципальных услуг на территории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06 1 00  00000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5 830,5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5 997,4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5 997,4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Организация предоставления государственных и муниципальных услуг по принципу "Одного окна"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06 1 01  00000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5 830,5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5 997,4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5 997,4</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06 1 01  00590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5 830,5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5 997,4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5 997,4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06 1 01  00590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5 830,5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5 997,4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5 997,4</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«Информационная среда»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06 2 00  00000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3 703,6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3 622,1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3 622,1</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Изготовление и выпуск районной газеты "Победа"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06 2 01  00000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2 107,9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2 030,4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2 030,4</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муниципальную поддержку средств массовой информации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06 2 01  98720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06 2 01  98720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Субсидии на оказание финансовой поддержки средствам массовой информации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2 01 S2050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2 026,4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2 030,4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2 030,4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2 01 S2050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2 026,4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2 030,4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2 030,4</w:t>
            </w:r>
          </w:p>
        </w:tc>
      </w:tr>
      <w:tr w:rsidR="00EB36BF" w:rsidRPr="005457F8" w:rsidTr="00A25685">
        <w:trPr>
          <w:trHeight w:val="315"/>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Изготовление и выпуск программы телеканала "Новости </w:t>
            </w:r>
            <w:r w:rsidRPr="005457F8">
              <w:rPr>
                <w:kern w:val="0"/>
                <w:sz w:val="28"/>
                <w:szCs w:val="28"/>
              </w:rPr>
              <w:lastRenderedPageBreak/>
              <w:t>Княгинино"</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lastRenderedPageBreak/>
              <w:t>06 2 02  00000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1 595,7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1 591,7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1 591,7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Субсидии на оказание финансовой поддержки средствам массовой информации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2 02  S2050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1 595,7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1 591,7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1 591,7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2 02  S2050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1 595,7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1 591,7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1 591,7</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«Обеспечение доступа граждан к информации о деятельности органов местного самоуправления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06 3 00  00000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67,8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19,2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19,2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Развитие и поддержка официального Интернет-сайта администрации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06 3 01  00000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67,8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Развитие и поддержка официальных интернет-сайтов Княгининского района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06 3 01  25130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67,8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06 3 01  25130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67,8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19,2</w:t>
            </w:r>
          </w:p>
        </w:tc>
      </w:tr>
      <w:tr w:rsidR="00EB36BF" w:rsidRPr="005457F8" w:rsidTr="00A25685">
        <w:trPr>
          <w:trHeight w:val="139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06 4 00  00000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2 264,1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2 263,1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2 263,1</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Сопровождение и продление лицензии информационных систем и ресурсов, предназначенных для решения задач органов местного самоуправления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1 767,7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1 807,7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1 807,7</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06 4 01  25240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1 767,7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1 807,7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1 807,7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06 4 01  25240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1 767,7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1 807,7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1 807,7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Создание  страхового фонда на ОЦД архивного фонда "Княгининского районного Совета народных депутатов"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11,9</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06 4 02  25240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06 4 02  25240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11,9</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доступа к системе электронного документооборота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484,5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443,5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443,5</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06 4 04 25240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06 4 04 25240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доступа к системе электронного документооборота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04  S2300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443,5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443,5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443,5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4 04  S2300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443,5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443,5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443,5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«Обеспечение реализации муниципальной программы»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06 5 00  00000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22 647,1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20 637,3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20 310,2</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Обеспечение выполнения муниципальных функций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06 5 01  00000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22 647,1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20 637,3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20 310,2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06 5 01  00190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21 726,9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20 637,3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20 310,2</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06 5 01  00190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16 570,1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17 815,7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17 517,2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06 5 01  00190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5 121,4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2 801,6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2 773,0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06 5 01  00190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35,4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Глава администрации муниципального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06 5 01  08000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920,2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06 5 01  08000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920,2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07 0 00  00000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19 112,7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16 208,2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16 208,2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«Развитие физической культуры и массового спорта, развитие спорта высших достижений»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07 1 00  00000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18 386,2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15 459,2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15 459,2</w:t>
            </w:r>
          </w:p>
        </w:tc>
      </w:tr>
      <w:tr w:rsidR="00EB36BF" w:rsidRPr="005457F8" w:rsidTr="00A25685">
        <w:trPr>
          <w:trHeight w:val="90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Проведение спортивной части праздника города и района, День физкультурника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07 1 01  00590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07 1 01  00590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22,0</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участия районных команд в Кубках, Первенствах, Чемпионатах района, области и г. Н.Новгорода, проведение областных, зональных, всероссийских и международных соревнований, учебно-тренировочных сборов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685,0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Расходы на обеспечение деятельности муниципальных </w:t>
            </w:r>
            <w:r w:rsidRPr="005457F8">
              <w:rPr>
                <w:kern w:val="0"/>
                <w:sz w:val="28"/>
                <w:szCs w:val="28"/>
              </w:rPr>
              <w:lastRenderedPageBreak/>
              <w:t>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lastRenderedPageBreak/>
              <w:t>07 1 02  00590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07 1 02  00590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Содержание муниципального бюджетного учреждения  дополнительного образования Детско-юношеская спортивная школа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12 735,0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12 735,0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12 735,0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07 1 03  00590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12 735,0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12 735,0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12 735,0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07 1 03  00590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12 735,0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12 735,0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12 735,0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Укрепление материально-технической базы учреждений физической культуры и спорта, спортивных сооружений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07 1 04  00590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07 1 04  00590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Организация учебно-тренировочной работы и отдыха детей в летнее время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4 921,7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1 994,7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1 994,7</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07 1 05  00590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4 921,7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1 994,7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1 994,7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07 1 05  00590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4 921,7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1 994,7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1 994,7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«Обеспечение реализации муниципальной программы»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07 2 00  00000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726,5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749,0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749,0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деятельности отдела физической культуры и спорта администрации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07 2 01  00000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726,5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749,0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749,0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07 2 01  00190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726,5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749,0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749,0</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07 2 01  00190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704,1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744,1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744,1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07 2 01  00190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4,9</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агропромышленного комплекса Княгининского района Нижегородской области" на 2015-2021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08 0 00  00000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41 633,0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39 503,8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39 483,9</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Подпрограмма  "Развитие сельского хозяйства, пищевой и перерабатывающей промышленности Княгининского района Нижегородской области" до 2021 года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08 1 00  00000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35 992,5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34 740,3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34 720,4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Развитие производства продукции растениеводства (субсидирование затрат)</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15 249,1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14 807,9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14 795,4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Возмещение части затрат на приобретение элитных семян за счет средств областного бюджета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08 1 01  73260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429,0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418,3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418,3</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08 1 01  73260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429,0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418,3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418,3</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08 1 01  73300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3 948,5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3 391,9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3 395,9</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08 1 01  73300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3 948,5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3 391,9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3 395,9</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Оказание несвязанной поддержки сельскохозяйственным товаропроизводителям в области растениеводства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01  R5410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8 419,6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8 638,5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8 622,0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01  R5410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8 419,6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8 638,5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8 622,0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Оказание содействия достижению целевых показателей реализации региональных программ развития агропромышленного комплекса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01  R5430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2 452,0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2 359,2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2 359,2</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01  R5430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2 452,0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2 359,2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2 359,2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Развитие производства продукции животноводства (субсидирование затрат)</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17 434,3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19 850,0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19 850,0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поддержку племенного животноводства за счет средств областного бюджета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08 1 02  73270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1 335,4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2 335,4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2 335,4</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08 1 02  73270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1 335,4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2 335,4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2 335,4</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08 1 02  73290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9 521,3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10 937,0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10 937,0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08 1 02  73290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9 521,3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10 937,0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10 937,0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Повышение продуктивности в молочном скотоводстве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02  R5420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6 577,6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6 577,6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6 577,6</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02  R5420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6 577,6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6 577,6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6 577,6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Возмещение части затрат организаций агропромышленного комплекса на уплату процентов за пользование кредитными ресурсам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08 1 03  73280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08 1 03  73280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Оказание содействия достижению целевых показателей реализации региональных программ развития агропромышленного комплекса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03  R5430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03  R5430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165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Повышение заинтересованности в распространении передового опыта в АПК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проведение мероприятий  в сфере АПК</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08 1 04  28100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08 1 04  28100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Обновление парка сельскохозяйственной техники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3 221,8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возмещение части затрат на приобретение оборудования и техники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08 1 05  73220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3 221,8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08 1 05  73220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3 221,8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1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грантов товаропроизводителям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08 1 06  00000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проведение мероприятий  в сфере АПК</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08 1 06  28100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08 1 06  28100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"Эпизоотическое благополучие Княгининского района Нижегородской области до 2021 года"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08 2 00  00000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135,7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135,7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135,7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Осуществление мероприятий по снижению инфекционных болезней животных и снижению инвазионной заболеваемости животных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08 2 01  00000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135,7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135,7</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проведение мероприятий по предупреждению и ликвидации болезней животных и их лечению, защите населения от болезней, общих для человека и животных, в части отлова и содержания безнадзорных животных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08 2 01  73310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135,7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135,7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08 2 01  73310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135,7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135,7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135,7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Подпрограмма "Обеспечение реализации муниципальной программы"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08 3 00  00000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5 504,8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4 627,8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4 627,8</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Обеспечение выполнения муниципальных функций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08 3 01  00000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5 504,8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4 627,8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4 627,8</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08 3 01  00190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408,2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161,2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161,2</w:t>
            </w:r>
          </w:p>
        </w:tc>
      </w:tr>
      <w:tr w:rsidR="00EB36BF" w:rsidRPr="005457F8" w:rsidTr="00A25685">
        <w:trPr>
          <w:trHeight w:val="139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08 3 01  00190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408,2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161,2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161,2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Осуществление полномочий по поддержке сельскохозяйственного производства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08 3 01  73030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5 096,6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4 466,6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4 466,6</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08 3 01  73030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3 882,4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4 003,3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4 003,3</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08 3 01  73030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1 211,4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463,3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463,3</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08 3 01  73030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151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09 0 00  00000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250,8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247,0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247,0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Подпрограмма "Управление муниципальной собственностью Княгининского района </w:t>
            </w:r>
            <w:r w:rsidRPr="005457F8">
              <w:rPr>
                <w:b/>
                <w:bCs/>
                <w:kern w:val="0"/>
                <w:sz w:val="28"/>
                <w:szCs w:val="28"/>
              </w:rPr>
              <w:lastRenderedPageBreak/>
              <w:t xml:space="preserve">Нижегородской области"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lastRenderedPageBreak/>
              <w:t>09 1 00  00000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250,8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247,0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247,0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Проведение технической документации объектов недвижимости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Оценка недвижимости, признание прав и регулирование отношений по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09 1 02  25020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09 1 02  25020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19,5</w:t>
            </w:r>
          </w:p>
        </w:tc>
      </w:tr>
      <w:tr w:rsidR="00EB36BF" w:rsidRPr="005457F8" w:rsidTr="00A25685">
        <w:trPr>
          <w:trHeight w:val="145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Предъявление претензий, исков в отношении выявленных земельных участков под объектами недвижимости без оформления на них прав и взыскания неосновательного обогащения, предъявление претензий, исков о взыскании задолженности с арендаторов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по землеустройству и землепользованию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09 1 03  25030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09 1 03  25030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Реализация Прогнозного плана (программы) приватизации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Оценка недвижимости, признание прав и регулирование отношений по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09 1 04  25020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09 1 04  25020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Проведение оценочных работ прав аренды и собственности для проведения торгов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Оценка недвижимости, признание прав и регулирование отношений по муниципальной собственности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09 1 05  25020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09 1 05  25020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65,0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Содержание муниципальной имущественной казны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09 1 07  00000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62,5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Обеспечение проведения мероприятий по капитальному ремонту многоквартирных домов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09 1 07 09601</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09 1 07 09601</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Содержание и обслуживание муниципальной казны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09 1 07 25000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47,0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09 1 07  25000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47,0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22,5</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Публикация в официальных средствах массовой информации статей о проведении общих собраний, списков невостребованных земельных долей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09 1 08 00000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по землеустройству и землепользованию</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09 1 08 25030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09 1 08 25030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Участие в совещаниях и семинарах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09 1 10 00000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Реализация мероприятий, направленных на повышение эффективности управления муниципальным имуществом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09 1 10 29060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09 1 10 29060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предпринимательства Княгининского района "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10 0 00  00000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546,9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190,0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190,0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«Развитие малого и среднего предпринимательства в Княгининском районе»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10 1 00  00000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546,9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190,0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190,0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Эффективная кредитно-финансовая поддержка субъектов малого и среднего предпринимательства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10 1 02  00000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546,9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Иные межбюджетные трансферты на строительство объектов муниципальной собственности поселений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10 1 02  03020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546,9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Межбюджетные трансферты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10 1 02  03020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546,9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поддержки в виде грантов- субсидии малым предприятиям, на развитие собственного дела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10 1 02  62700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10 1 02  62700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190,0</w:t>
            </w:r>
          </w:p>
        </w:tc>
      </w:tr>
      <w:tr w:rsidR="00EB36BF" w:rsidRPr="005457F8" w:rsidTr="00A25685">
        <w:trPr>
          <w:trHeight w:val="145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11 0 00  00000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8 026,4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4 754,8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4 803,8</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Подпрограмма "Обеспечение пожарной безопасности на территории Княгининского района "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11 1 00  00000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335,3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342,3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391,3</w:t>
            </w:r>
          </w:p>
        </w:tc>
      </w:tr>
      <w:tr w:rsidR="00EB36BF" w:rsidRPr="005457F8" w:rsidTr="00A25685">
        <w:trPr>
          <w:trHeight w:val="75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Ремонт и обслуживание систем автоматической пожарной сигнализации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322,1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337,1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355,5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11 1 01  25010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322,1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337,1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355,5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11 1 01  25010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23,6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23,6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23,6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11 1 01  25010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298,5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313,5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331,9</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Приобретение и перезарядка огнетушителей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11 1 02  25010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11 1 02  25010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10,2</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Замеры сопротивления изоляции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Мероприятия по укреплению противопожарной защиты объектов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11 1 03  25010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25,6</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11 1 03  25010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25,6</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Замена пожарных дымовых извещателей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11 1 07  00000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11 1 07  25010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11 1 07  25010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"Повышение безопасности дорожного движения в Княгининском районе"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11 2 00  00000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911,5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1,5</w:t>
            </w:r>
          </w:p>
        </w:tc>
      </w:tr>
      <w:tr w:rsidR="00EB36BF" w:rsidRPr="005457F8" w:rsidTr="00A25685">
        <w:trPr>
          <w:trHeight w:val="79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Организация и проведение районных конкурсов по безопасности дорожного движения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11 2 05  00000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по повышению безопасности дорожного движения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11 2 05  28800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11 2 05  28800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w:t>
            </w:r>
          </w:p>
        </w:tc>
      </w:tr>
      <w:tr w:rsidR="00EB36BF" w:rsidRPr="005457F8" w:rsidTr="00A25685">
        <w:trPr>
          <w:trHeight w:val="174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Разработка проектной документации на строительство автомобильной дороги "Подъезд к животноводческой ферме, складам для хранения зерна КФХ Чарказян Г.Х., в д.Ключищи от автодороги "Подъезд к д. Большая Андреевка от автодороги Работки-Порецкое" в Княгининском районе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11 2 12 00000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2235"/>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Иные межбюджетные трансферты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2 12 S2660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Межбюджетные трансферты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2 12 S2660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"Профилактика терроризма, экстремизма, преступлений и иных правонарушений в Княгининском районе"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11 3 00  00000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60,6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Организация конкурсов и олимпиад среди учащихся образовательных учреждений района на лучшую работу по проблемам противодействия терроризму и экстремизму</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11 3 23  00000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по противодействию терроризму и экстремизму</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11 3 23  25050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11 3 23  25050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Монтаж системы видеонаблюдения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11 3 42  00000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39,6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Мероприятия по противодействию терроризму и экстремизму</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11 3 42  25050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39,6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11 3 42  25050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39,6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Приобретение металлического дверного блока для режимного помещения администрации Княгининского района</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11 3 43  00000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Мероприятия по противодействию терроризму и </w:t>
            </w:r>
            <w:r w:rsidRPr="005457F8">
              <w:rPr>
                <w:kern w:val="0"/>
                <w:sz w:val="28"/>
                <w:szCs w:val="28"/>
              </w:rPr>
              <w:lastRenderedPageBreak/>
              <w:t>экстремизму</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lastRenderedPageBreak/>
              <w:t>11 3 43  25050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11 3 43  25050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"Профилактика безнадзорности и правонарушений несовершеннолетних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11 4 00  00000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2,5</w:t>
            </w:r>
          </w:p>
        </w:tc>
      </w:tr>
      <w:tr w:rsidR="00EB36BF" w:rsidRPr="005457F8" w:rsidTr="00A25685">
        <w:trPr>
          <w:trHeight w:val="15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Организация и проведение мероприятий, направленных  на формирование законопослушного поведения несовершеннолетних, просветительской работы с родителями, мероприятий, направленных на пропаганду здорового образа жизни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11 4 08  00000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Реализация мероприятий по профилактике правонарушений среди несовершеннолетних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11 4 08  25210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11 4 08  25210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"Комплексные меры противодействия злоупотребления наркотиками и их незаконному обороту"</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11 5 00  00000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7,0</w:t>
            </w:r>
          </w:p>
        </w:tc>
      </w:tr>
      <w:tr w:rsidR="00EB36BF" w:rsidRPr="005457F8" w:rsidTr="00A25685">
        <w:trPr>
          <w:trHeight w:val="82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Организация и проведение мероприятий, направленных  на пропаганду здорового образа жизни (конкурсы, спортивно-массовые мероприятия)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11 5 09  00000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реализацию мероприятий по противодействию злоупотреблению наркотикам и их незаконному обороту</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11 5 09  29600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11 5 09  29600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w:t>
            </w:r>
          </w:p>
        </w:tc>
      </w:tr>
      <w:tr w:rsidR="00EB36BF" w:rsidRPr="005457F8" w:rsidTr="00A25685">
        <w:trPr>
          <w:trHeight w:val="405"/>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Приобретение тест-полосок для определения наркотического опьянения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11 5 17  00000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Расходы на реализацию мероприятий по противодействию злоупотреблению наркотикам и их незаконному обороту</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11 5 17  29600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11 5 17  29600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w:t>
            </w:r>
          </w:p>
        </w:tc>
      </w:tr>
      <w:tr w:rsidR="00EB36BF" w:rsidRPr="005457F8" w:rsidTr="00A25685">
        <w:trPr>
          <w:trHeight w:val="825"/>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Подпрограмма  "Построение и развитие аппаратно-программного комплекса "Безопасный город"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11 6 00  00000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6 709,5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4 400,5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4 400,5</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Поддержание необходимого количества финансовых средств в целевом финансовом резерве для предупреждения и ликвидации ЧС и последствий стихийных бедствий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11 6 01  25280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11 6 01  25280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540,0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жизнедеятельности МКУ "Единая дежурно-диспетчерская служба"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3 509,8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3 607,5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3 607,5</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11 6 03  00590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3 509,8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3 607,5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3 607,5</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11 6 03  00590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3 096,8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3 231,7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3 231,7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11 6 03  00590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412,6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375,4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375,4</w:t>
            </w:r>
          </w:p>
        </w:tc>
      </w:tr>
      <w:tr w:rsidR="00EB36BF" w:rsidRPr="005457F8" w:rsidTr="00A25685">
        <w:trPr>
          <w:trHeight w:val="42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11 6 03  00590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0,4</w:t>
            </w:r>
          </w:p>
        </w:tc>
      </w:tr>
      <w:tr w:rsidR="00EB36BF" w:rsidRPr="005457F8" w:rsidTr="00A25685">
        <w:trPr>
          <w:trHeight w:val="49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Предоставление субсидии ПАО "Ростелеком"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2 394,7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04 S2370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2 394,7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04 S2370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2 394,7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Эксплуатационно-техническое обслуживание МАСЦО</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253,0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253,0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11 6 05  25280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253,0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253,0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11 6 05  25280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253,0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253,0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253,0</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Подготовка населения в области гражданской обороны, защиты населения и территории от чрезвычайных ситуаций на территории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11 6 06 00000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11 6 06 25280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11 6 06 25280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w:t>
            </w:r>
          </w:p>
        </w:tc>
      </w:tr>
      <w:tr w:rsidR="00EB36BF" w:rsidRPr="005457F8" w:rsidTr="00A25685">
        <w:trPr>
          <w:trHeight w:val="623"/>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12 0 00  00000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62 118,4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55 354,1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57 674,5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«Организация и совершенствование бюджетного процесса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12 1 00  00000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4 847,5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2 141,0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5 911,0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Управление средствами резервного фонда администрации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12 1 04  00000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2 759,1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3 789,7</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Резервный фонд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12 1 04 23000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2 759,1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3 789,7</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12 1 04 23000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2 759,1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19,7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3 789,7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Централизованное ведение бухгалтерского учета и предоставление отчетности поселений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12 1 09  00000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2 088,4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2 121,3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2 121,3</w:t>
            </w:r>
          </w:p>
        </w:tc>
      </w:tr>
      <w:tr w:rsidR="00EB36BF" w:rsidRPr="005457F8" w:rsidTr="00A25685">
        <w:trPr>
          <w:trHeight w:val="42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12 1 09  00590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2 088,4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2 121,3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2 121,3</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12 1 09  00590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1 886,6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1 945,4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1 945,4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12 1 09  00590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175,9</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175,9</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12 2 00  00000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47 614,0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43 758,7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42 309,1</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поселений Княгининского района средствами на выравнивание бюджетной обеспеченности и сбалансированности бюджетов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12 2 01  00000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47 255,1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43 394,3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41 931,7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Выравнивание бюджетной обеспеченности поселений из районного фонда финансовой поддержки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12 2 01  01300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18 973,4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21 333,7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21 821,5</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Межбюджетные трансферты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12 2 01  01300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18 973,4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21 333,7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21 821,5</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12 2 01  01300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16 386,8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18 547,3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18 798,8</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Иные межбюджетные трансферты на поддержку мер по обеспечению сбалансированности бюджетов поселений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12 2 01  03010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25 524,7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22 060,6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20 110,2</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Межбюджетные трансферты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12 2 01  03010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25 524,7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22 060,6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20 110,2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 xml:space="preserve">Иные межбюджетные трансферты на разработку проектов планировки и межевания территорий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12 2 01  03040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Межбюджетные трансферты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12 2 01  03040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400,0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Иные межбюджетные трансферты на реализацию проекта по поддержке местных инициатив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12 2 01 S2600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2 357,0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outlineLvl w:val="0"/>
              <w:rPr>
                <w:kern w:val="0"/>
                <w:sz w:val="28"/>
                <w:szCs w:val="28"/>
              </w:rPr>
            </w:pPr>
            <w:r w:rsidRPr="005457F8">
              <w:rPr>
                <w:kern w:val="0"/>
                <w:sz w:val="28"/>
                <w:szCs w:val="28"/>
              </w:rPr>
              <w:t>Межбюджетные трансферты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12 2 01 S2600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2 357,0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outlineLvl w:val="0"/>
              <w:rPr>
                <w:kern w:val="0"/>
                <w:sz w:val="28"/>
                <w:szCs w:val="28"/>
              </w:rPr>
            </w:pPr>
            <w:r w:rsidRPr="005457F8">
              <w:rPr>
                <w:kern w:val="0"/>
                <w:sz w:val="28"/>
                <w:szCs w:val="28"/>
              </w:rPr>
              <w:t>0,0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Администрирование межбюджетных трансфертов, предоставляемых бюджетам поселений за счет средств федерального бюджета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12 2 02  00000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358,9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364,4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377,4</w:t>
            </w:r>
          </w:p>
        </w:tc>
      </w:tr>
      <w:tr w:rsidR="00EB36BF" w:rsidRPr="005457F8" w:rsidTr="00A25685">
        <w:trPr>
          <w:trHeight w:val="99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12 2 02  51180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358,9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364,4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377,4</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Межбюджетные трансферты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12 2 02  51180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358,9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364,4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377,4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Подпрограмма "Обеспечение реализации муниципальной программы"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12 4 00  00000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9 656,9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9 454,4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9 454,4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деятельности финансового управления администрации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12 4 01  00000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9 656,9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9 454,4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9 454,4</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12 4 01  00190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9 656,9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9 454,4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9 454,4</w:t>
            </w:r>
          </w:p>
        </w:tc>
      </w:tr>
      <w:tr w:rsidR="00EB36BF" w:rsidRPr="005457F8" w:rsidTr="00A25685">
        <w:trPr>
          <w:trHeight w:val="104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12 4 01  00190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8 973,2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8 770,2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8 770,2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12 4 01  00190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683,7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684,2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684,2</w:t>
            </w:r>
          </w:p>
        </w:tc>
      </w:tr>
      <w:tr w:rsidR="00EB36BF" w:rsidRPr="005457F8" w:rsidTr="00A25685">
        <w:trPr>
          <w:trHeight w:val="147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13 0 00  00000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363,5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362,0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365,0</w:t>
            </w:r>
          </w:p>
        </w:tc>
      </w:tr>
      <w:tr w:rsidR="00EB36BF" w:rsidRPr="005457F8" w:rsidTr="00A25685">
        <w:trPr>
          <w:trHeight w:val="88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 xml:space="preserve">Подпрограмма "Улучшение условий и охраны труда в организациях Княгининского района Нижегородской области"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13 1 00  00000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363,5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362,0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365,0</w:t>
            </w:r>
          </w:p>
        </w:tc>
      </w:tr>
      <w:tr w:rsidR="00EB36BF" w:rsidRPr="005457F8" w:rsidTr="00A25685">
        <w:trPr>
          <w:trHeight w:val="165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13 1 04  00000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363,5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реализацию мероприятий по улучшению условий и охраны труда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13 1 04  25200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363,5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362,0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365,0</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13 1 04  25200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68,7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67,2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70,2</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13 1 04  25200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294,8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294,8</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294,8</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Непрограммные расходы</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77 0 00  00000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7 782,2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9 781,1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9 781,5</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b/>
                <w:bCs/>
                <w:kern w:val="0"/>
                <w:sz w:val="28"/>
                <w:szCs w:val="28"/>
              </w:rPr>
            </w:pPr>
            <w:r w:rsidRPr="005457F8">
              <w:rPr>
                <w:b/>
                <w:bCs/>
                <w:kern w:val="0"/>
                <w:sz w:val="28"/>
                <w:szCs w:val="28"/>
              </w:rPr>
              <w:t>Непрограммное направление деятельности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77 7 00  00000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7 782,2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9 781,1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b/>
                <w:bCs/>
                <w:kern w:val="0"/>
                <w:sz w:val="28"/>
                <w:szCs w:val="28"/>
              </w:rPr>
            </w:pPr>
            <w:r w:rsidRPr="005457F8">
              <w:rPr>
                <w:b/>
                <w:bCs/>
                <w:kern w:val="0"/>
                <w:sz w:val="28"/>
                <w:szCs w:val="28"/>
              </w:rPr>
              <w:t>9 781,5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Осуществление государственных полномочий органами местного самоуправления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77 7 01  00000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8,5</w:t>
            </w:r>
          </w:p>
        </w:tc>
      </w:tr>
      <w:tr w:rsidR="00EB36BF" w:rsidRPr="005457F8" w:rsidTr="00A25685">
        <w:trPr>
          <w:trHeight w:val="171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Реализация переданных исполнительно-распорядительным органам муниципальных образований Нижегородской области государственных полномочий по изменению списков кандидатов в присяжные заседатели федеральных судов общей юрисдикции в Российской Федерации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77 7 01  51200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77 7 01  51200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деятельности муниципальных учреждений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77 7 02  00000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5 331,1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6 887,0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6 887,0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77 7 02  00590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5 331,1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6 887,0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6 887,0</w:t>
            </w:r>
          </w:p>
        </w:tc>
      </w:tr>
      <w:tr w:rsidR="00EB36BF" w:rsidRPr="005457F8" w:rsidTr="00A25685">
        <w:trPr>
          <w:trHeight w:val="7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77 7 02  00590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3 844,3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5 702,3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5 702,3</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77 7 02  00590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1 356,4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1 184,0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1 184,0</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77 7 02  00590</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130,4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0,7</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деятельности контрольно-счетной инспекции Княгининского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77 7 03  00000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958,9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988,3</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988,3</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77 7 03  00190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77 7 03  00190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15,1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36BF" w:rsidRPr="005457F8" w:rsidRDefault="00EB36BF" w:rsidP="00EB36BF">
            <w:pPr>
              <w:autoSpaceDE/>
              <w:autoSpaceDN/>
              <w:spacing w:after="0"/>
              <w:jc w:val="both"/>
              <w:rPr>
                <w:kern w:val="0"/>
                <w:sz w:val="28"/>
                <w:szCs w:val="28"/>
              </w:rPr>
            </w:pPr>
            <w:r w:rsidRPr="005457F8">
              <w:rPr>
                <w:kern w:val="0"/>
                <w:sz w:val="28"/>
                <w:szCs w:val="28"/>
              </w:rPr>
              <w:t xml:space="preserve">Руководитель контрольно-счетной инспекции Княгининского района Нижегородской области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77 7 03  07000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943,8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973,2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973,2</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77 7 03  07000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943,8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973,2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973,2</w:t>
            </w:r>
          </w:p>
        </w:tc>
      </w:tr>
      <w:tr w:rsidR="00EB36BF" w:rsidRPr="005457F8" w:rsidTr="00A25685">
        <w:trPr>
          <w:trHeight w:val="48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Реализация функций органов местного самоуправления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77 7 04  00000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84,3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44,1</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Прочие выплаты по обязательствам государства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77 7 04  26000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84,3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44,1</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77 7 04  26000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53,9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25,6</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Иные бюджетные ассигнования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77 7 04  26000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800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30,4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18,5</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18,5</w:t>
            </w:r>
          </w:p>
        </w:tc>
      </w:tr>
      <w:tr w:rsidR="00EB36BF" w:rsidRPr="005457F8" w:rsidTr="00A25685">
        <w:trPr>
          <w:trHeight w:val="66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both"/>
              <w:rPr>
                <w:kern w:val="0"/>
                <w:sz w:val="28"/>
                <w:szCs w:val="28"/>
              </w:rPr>
            </w:pPr>
            <w:r w:rsidRPr="005457F8">
              <w:rPr>
                <w:kern w:val="0"/>
                <w:sz w:val="28"/>
                <w:szCs w:val="28"/>
              </w:rPr>
              <w:t>Обеспечение деятельности высшего должностного лица  муниципального образования</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77 7 05  00000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1 400,1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1 853,6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1 853,6</w:t>
            </w:r>
          </w:p>
        </w:tc>
      </w:tr>
      <w:tr w:rsidR="00EB36BF" w:rsidRPr="005457F8" w:rsidTr="00A25685">
        <w:trPr>
          <w:trHeight w:val="33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Глава местного самоуправления района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77 7 05  03000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000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1 400,1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1 853,6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1 853,6</w:t>
            </w:r>
          </w:p>
        </w:tc>
      </w:tr>
      <w:tr w:rsidR="00EB36BF" w:rsidRPr="005457F8" w:rsidTr="00A25685">
        <w:trPr>
          <w:trHeight w:val="1320"/>
        </w:trPr>
        <w:tc>
          <w:tcPr>
            <w:tcW w:w="7107" w:type="dxa"/>
            <w:tcBorders>
              <w:top w:val="single" w:sz="4" w:space="0" w:color="auto"/>
              <w:left w:val="single" w:sz="4" w:space="0" w:color="auto"/>
              <w:bottom w:val="single" w:sz="4" w:space="0" w:color="auto"/>
              <w:right w:val="single" w:sz="4" w:space="0" w:color="auto"/>
            </w:tcBorders>
            <w:shd w:val="clear" w:color="auto" w:fill="auto"/>
            <w:hideMark/>
          </w:tcPr>
          <w:p w:rsidR="00EB36BF" w:rsidRPr="005457F8" w:rsidRDefault="00EB36BF" w:rsidP="00EB36BF">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77 7 05  03000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1 400,1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1 853,6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EB36BF" w:rsidRPr="005457F8" w:rsidRDefault="00EB36BF" w:rsidP="00EB36BF">
            <w:pPr>
              <w:autoSpaceDE/>
              <w:autoSpaceDN/>
              <w:spacing w:after="0"/>
              <w:jc w:val="center"/>
              <w:rPr>
                <w:kern w:val="0"/>
                <w:sz w:val="28"/>
                <w:szCs w:val="28"/>
              </w:rPr>
            </w:pPr>
            <w:r w:rsidRPr="005457F8">
              <w:rPr>
                <w:kern w:val="0"/>
                <w:sz w:val="28"/>
                <w:szCs w:val="28"/>
              </w:rPr>
              <w:t>1 853,6</w:t>
            </w:r>
          </w:p>
        </w:tc>
      </w:tr>
    </w:tbl>
    <w:p w:rsidR="00A25685" w:rsidRPr="005457F8" w:rsidRDefault="00A25685" w:rsidP="00EB36BF">
      <w:pPr>
        <w:autoSpaceDE/>
        <w:autoSpaceDN/>
        <w:spacing w:after="200" w:line="276" w:lineRule="auto"/>
        <w:rPr>
          <w:rFonts w:eastAsiaTheme="minorHAnsi"/>
          <w:kern w:val="0"/>
          <w:sz w:val="28"/>
          <w:szCs w:val="28"/>
          <w:lang w:eastAsia="en-US"/>
        </w:rPr>
        <w:sectPr w:rsidR="00A25685" w:rsidRPr="005457F8" w:rsidSect="00A25685">
          <w:pgSz w:w="16838" w:h="11906" w:orient="landscape" w:code="9"/>
          <w:pgMar w:top="992" w:right="284" w:bottom="567" w:left="709" w:header="720" w:footer="720" w:gutter="0"/>
          <w:pgNumType w:start="1"/>
          <w:cols w:space="709"/>
          <w:titlePg/>
        </w:sectPr>
      </w:pPr>
    </w:p>
    <w:p w:rsidR="00EB36BF" w:rsidRPr="005457F8" w:rsidRDefault="00EB36BF" w:rsidP="00EB36BF">
      <w:pPr>
        <w:autoSpaceDE/>
        <w:autoSpaceDN/>
        <w:spacing w:after="200" w:line="276" w:lineRule="auto"/>
        <w:rPr>
          <w:rFonts w:eastAsiaTheme="minorHAnsi"/>
          <w:kern w:val="0"/>
          <w:sz w:val="28"/>
          <w:szCs w:val="28"/>
          <w:lang w:eastAsia="en-US"/>
        </w:rPr>
      </w:pPr>
    </w:p>
    <w:p w:rsidR="00EB36BF" w:rsidRPr="005457F8" w:rsidRDefault="00EB36BF" w:rsidP="00EB36BF">
      <w:pPr>
        <w:overflowPunct w:val="0"/>
        <w:adjustRightInd w:val="0"/>
        <w:spacing w:after="0"/>
        <w:textAlignment w:val="baseline"/>
        <w:rPr>
          <w:sz w:val="28"/>
          <w:szCs w:val="28"/>
        </w:rPr>
      </w:pPr>
    </w:p>
    <w:p w:rsidR="00EB36BF" w:rsidRPr="005457F8" w:rsidRDefault="00EB36BF" w:rsidP="00EB36BF">
      <w:pPr>
        <w:overflowPunct w:val="0"/>
        <w:adjustRightInd w:val="0"/>
        <w:textAlignment w:val="baseline"/>
        <w:rPr>
          <w:sz w:val="28"/>
          <w:szCs w:val="28"/>
        </w:rPr>
      </w:pPr>
    </w:p>
    <w:p w:rsidR="00570862" w:rsidRPr="005457F8" w:rsidRDefault="00570862" w:rsidP="00570862">
      <w:pPr>
        <w:autoSpaceDE/>
        <w:autoSpaceDN/>
        <w:spacing w:after="0"/>
        <w:rPr>
          <w:kern w:val="0"/>
          <w:sz w:val="28"/>
          <w:szCs w:val="28"/>
        </w:rPr>
        <w:sectPr w:rsidR="00570862" w:rsidRPr="005457F8" w:rsidSect="00A25685">
          <w:pgSz w:w="11906" w:h="16838" w:code="9"/>
          <w:pgMar w:top="284" w:right="567" w:bottom="709" w:left="992" w:header="720" w:footer="720" w:gutter="0"/>
          <w:pgNumType w:start="1"/>
          <w:cols w:space="709"/>
          <w:titlePg/>
        </w:sectPr>
      </w:pPr>
    </w:p>
    <w:tbl>
      <w:tblPr>
        <w:tblW w:w="24541" w:type="dxa"/>
        <w:tblInd w:w="89" w:type="dxa"/>
        <w:tblLayout w:type="fixed"/>
        <w:tblLook w:val="04A0" w:firstRow="1" w:lastRow="0" w:firstColumn="1" w:lastColumn="0" w:noHBand="0" w:noVBand="1"/>
      </w:tblPr>
      <w:tblGrid>
        <w:gridCol w:w="6444"/>
        <w:gridCol w:w="787"/>
        <w:gridCol w:w="553"/>
        <w:gridCol w:w="678"/>
        <w:gridCol w:w="1829"/>
        <w:gridCol w:w="644"/>
        <w:gridCol w:w="1212"/>
        <w:gridCol w:w="205"/>
        <w:gridCol w:w="1134"/>
        <w:gridCol w:w="205"/>
        <w:gridCol w:w="1205"/>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31"/>
        <w:gridCol w:w="205"/>
        <w:gridCol w:w="236"/>
      </w:tblGrid>
      <w:tr w:rsidR="00570862" w:rsidRPr="005457F8" w:rsidTr="008F53E4">
        <w:trPr>
          <w:gridAfter w:val="80"/>
          <w:wAfter w:w="9645" w:type="dxa"/>
          <w:trHeight w:val="465"/>
        </w:trPr>
        <w:tc>
          <w:tcPr>
            <w:tcW w:w="6444"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lastRenderedPageBreak/>
              <w:t xml:space="preserve">                                        </w:t>
            </w:r>
          </w:p>
        </w:tc>
        <w:tc>
          <w:tcPr>
            <w:tcW w:w="787"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553"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678"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1829"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644"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3961" w:type="dxa"/>
            <w:gridSpan w:val="5"/>
            <w:vMerge w:val="restart"/>
            <w:tcBorders>
              <w:top w:val="nil"/>
              <w:left w:val="nil"/>
              <w:bottom w:val="nil"/>
              <w:right w:val="nil"/>
            </w:tcBorders>
            <w:shd w:val="clear" w:color="auto" w:fill="auto"/>
            <w:vAlign w:val="bottom"/>
            <w:hideMark/>
          </w:tcPr>
          <w:p w:rsidR="00570862" w:rsidRPr="005457F8" w:rsidRDefault="00570862" w:rsidP="00570862">
            <w:pPr>
              <w:autoSpaceDE/>
              <w:autoSpaceDN/>
              <w:spacing w:after="0"/>
              <w:jc w:val="center"/>
              <w:rPr>
                <w:kern w:val="0"/>
                <w:sz w:val="28"/>
                <w:szCs w:val="28"/>
              </w:rPr>
            </w:pPr>
            <w:r w:rsidRPr="005457F8">
              <w:rPr>
                <w:kern w:val="0"/>
                <w:sz w:val="28"/>
                <w:szCs w:val="28"/>
              </w:rPr>
              <w:t>Приложение 6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№69 (в редакции решения Земского собрания Княгининского района от 09.08.2019 № 43)</w:t>
            </w:r>
          </w:p>
        </w:tc>
      </w:tr>
      <w:tr w:rsidR="00570862" w:rsidRPr="005457F8" w:rsidTr="008F53E4">
        <w:trPr>
          <w:gridAfter w:val="80"/>
          <w:wAfter w:w="9645" w:type="dxa"/>
          <w:trHeight w:val="495"/>
        </w:trPr>
        <w:tc>
          <w:tcPr>
            <w:tcW w:w="6444"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787"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553"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678"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1829"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644"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3961" w:type="dxa"/>
            <w:gridSpan w:val="5"/>
            <w:vMerge/>
            <w:tcBorders>
              <w:top w:val="nil"/>
              <w:left w:val="nil"/>
              <w:bottom w:val="nil"/>
              <w:right w:val="nil"/>
            </w:tcBorders>
            <w:vAlign w:val="center"/>
            <w:hideMark/>
          </w:tcPr>
          <w:p w:rsidR="00570862" w:rsidRPr="005457F8" w:rsidRDefault="00570862" w:rsidP="00570862">
            <w:pPr>
              <w:autoSpaceDE/>
              <w:autoSpaceDN/>
              <w:spacing w:after="0"/>
              <w:rPr>
                <w:kern w:val="0"/>
                <w:sz w:val="28"/>
                <w:szCs w:val="28"/>
              </w:rPr>
            </w:pPr>
          </w:p>
        </w:tc>
      </w:tr>
      <w:tr w:rsidR="00570862" w:rsidRPr="005457F8" w:rsidTr="008F53E4">
        <w:trPr>
          <w:gridAfter w:val="80"/>
          <w:wAfter w:w="9645" w:type="dxa"/>
          <w:trHeight w:val="465"/>
        </w:trPr>
        <w:tc>
          <w:tcPr>
            <w:tcW w:w="6444"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787"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553"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678"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1829"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644"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3961" w:type="dxa"/>
            <w:gridSpan w:val="5"/>
            <w:vMerge/>
            <w:tcBorders>
              <w:top w:val="nil"/>
              <w:left w:val="nil"/>
              <w:bottom w:val="nil"/>
              <w:right w:val="nil"/>
            </w:tcBorders>
            <w:vAlign w:val="center"/>
            <w:hideMark/>
          </w:tcPr>
          <w:p w:rsidR="00570862" w:rsidRPr="005457F8" w:rsidRDefault="00570862" w:rsidP="00570862">
            <w:pPr>
              <w:autoSpaceDE/>
              <w:autoSpaceDN/>
              <w:spacing w:after="0"/>
              <w:rPr>
                <w:kern w:val="0"/>
                <w:sz w:val="28"/>
                <w:szCs w:val="28"/>
              </w:rPr>
            </w:pPr>
          </w:p>
        </w:tc>
      </w:tr>
      <w:tr w:rsidR="00570862" w:rsidRPr="005457F8" w:rsidTr="008F53E4">
        <w:trPr>
          <w:gridAfter w:val="80"/>
          <w:wAfter w:w="9645" w:type="dxa"/>
          <w:trHeight w:val="780"/>
        </w:trPr>
        <w:tc>
          <w:tcPr>
            <w:tcW w:w="6444"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787"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553"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678"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1829"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644"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3961" w:type="dxa"/>
            <w:gridSpan w:val="5"/>
            <w:vMerge/>
            <w:tcBorders>
              <w:top w:val="nil"/>
              <w:left w:val="nil"/>
              <w:bottom w:val="nil"/>
              <w:right w:val="nil"/>
            </w:tcBorders>
            <w:vAlign w:val="center"/>
            <w:hideMark/>
          </w:tcPr>
          <w:p w:rsidR="00570862" w:rsidRPr="005457F8" w:rsidRDefault="00570862" w:rsidP="00570862">
            <w:pPr>
              <w:autoSpaceDE/>
              <w:autoSpaceDN/>
              <w:spacing w:after="0"/>
              <w:rPr>
                <w:kern w:val="0"/>
                <w:sz w:val="28"/>
                <w:szCs w:val="28"/>
              </w:rPr>
            </w:pPr>
          </w:p>
        </w:tc>
      </w:tr>
      <w:tr w:rsidR="00570862" w:rsidRPr="005457F8" w:rsidTr="008F53E4">
        <w:trPr>
          <w:gridAfter w:val="80"/>
          <w:wAfter w:w="9645" w:type="dxa"/>
          <w:trHeight w:val="495"/>
        </w:trPr>
        <w:tc>
          <w:tcPr>
            <w:tcW w:w="6444"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787"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553"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678"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1829"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644"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3961" w:type="dxa"/>
            <w:gridSpan w:val="5"/>
            <w:vMerge/>
            <w:tcBorders>
              <w:top w:val="nil"/>
              <w:left w:val="nil"/>
              <w:bottom w:val="nil"/>
              <w:right w:val="nil"/>
            </w:tcBorders>
            <w:vAlign w:val="center"/>
            <w:hideMark/>
          </w:tcPr>
          <w:p w:rsidR="00570862" w:rsidRPr="005457F8" w:rsidRDefault="00570862" w:rsidP="00570862">
            <w:pPr>
              <w:autoSpaceDE/>
              <w:autoSpaceDN/>
              <w:spacing w:after="0"/>
              <w:rPr>
                <w:kern w:val="0"/>
                <w:sz w:val="28"/>
                <w:szCs w:val="28"/>
              </w:rPr>
            </w:pPr>
          </w:p>
        </w:tc>
      </w:tr>
      <w:tr w:rsidR="00570862" w:rsidRPr="005457F8" w:rsidTr="008F53E4">
        <w:trPr>
          <w:gridAfter w:val="80"/>
          <w:wAfter w:w="9645" w:type="dxa"/>
          <w:trHeight w:val="1425"/>
        </w:trPr>
        <w:tc>
          <w:tcPr>
            <w:tcW w:w="6444" w:type="dxa"/>
            <w:tcBorders>
              <w:top w:val="nil"/>
              <w:left w:val="nil"/>
              <w:bottom w:val="nil"/>
              <w:right w:val="nil"/>
            </w:tcBorders>
            <w:shd w:val="clear" w:color="auto" w:fill="auto"/>
            <w:noWrap/>
            <w:vAlign w:val="center"/>
            <w:hideMark/>
          </w:tcPr>
          <w:p w:rsidR="00570862" w:rsidRPr="005457F8" w:rsidRDefault="00570862" w:rsidP="00570862">
            <w:pPr>
              <w:autoSpaceDE/>
              <w:autoSpaceDN/>
              <w:spacing w:after="0"/>
              <w:rPr>
                <w:b/>
                <w:bCs/>
                <w:kern w:val="0"/>
                <w:sz w:val="28"/>
                <w:szCs w:val="28"/>
              </w:rPr>
            </w:pPr>
          </w:p>
        </w:tc>
        <w:tc>
          <w:tcPr>
            <w:tcW w:w="787" w:type="dxa"/>
            <w:tcBorders>
              <w:top w:val="nil"/>
              <w:left w:val="nil"/>
              <w:bottom w:val="nil"/>
              <w:right w:val="nil"/>
            </w:tcBorders>
            <w:shd w:val="clear" w:color="auto" w:fill="auto"/>
            <w:noWrap/>
            <w:vAlign w:val="center"/>
            <w:hideMark/>
          </w:tcPr>
          <w:p w:rsidR="00570862" w:rsidRPr="005457F8" w:rsidRDefault="00570862" w:rsidP="00570862">
            <w:pPr>
              <w:autoSpaceDE/>
              <w:autoSpaceDN/>
              <w:spacing w:after="0"/>
              <w:rPr>
                <w:b/>
                <w:bCs/>
                <w:kern w:val="0"/>
                <w:sz w:val="28"/>
                <w:szCs w:val="28"/>
              </w:rPr>
            </w:pPr>
          </w:p>
        </w:tc>
        <w:tc>
          <w:tcPr>
            <w:tcW w:w="553" w:type="dxa"/>
            <w:tcBorders>
              <w:top w:val="nil"/>
              <w:left w:val="nil"/>
              <w:bottom w:val="nil"/>
              <w:right w:val="nil"/>
            </w:tcBorders>
            <w:shd w:val="clear" w:color="auto" w:fill="auto"/>
            <w:noWrap/>
            <w:vAlign w:val="center"/>
            <w:hideMark/>
          </w:tcPr>
          <w:p w:rsidR="00570862" w:rsidRPr="005457F8" w:rsidRDefault="00570862" w:rsidP="00570862">
            <w:pPr>
              <w:autoSpaceDE/>
              <w:autoSpaceDN/>
              <w:spacing w:after="0"/>
              <w:rPr>
                <w:b/>
                <w:bCs/>
                <w:kern w:val="0"/>
                <w:sz w:val="28"/>
                <w:szCs w:val="28"/>
              </w:rPr>
            </w:pPr>
          </w:p>
        </w:tc>
        <w:tc>
          <w:tcPr>
            <w:tcW w:w="678"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1829"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644"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rPr>
                <w:kern w:val="0"/>
                <w:sz w:val="28"/>
                <w:szCs w:val="28"/>
              </w:rPr>
            </w:pPr>
          </w:p>
        </w:tc>
        <w:tc>
          <w:tcPr>
            <w:tcW w:w="3961" w:type="dxa"/>
            <w:gridSpan w:val="5"/>
            <w:vMerge/>
            <w:tcBorders>
              <w:top w:val="nil"/>
              <w:left w:val="nil"/>
              <w:bottom w:val="nil"/>
              <w:right w:val="nil"/>
            </w:tcBorders>
            <w:vAlign w:val="center"/>
            <w:hideMark/>
          </w:tcPr>
          <w:p w:rsidR="00570862" w:rsidRPr="005457F8" w:rsidRDefault="00570862" w:rsidP="00570862">
            <w:pPr>
              <w:autoSpaceDE/>
              <w:autoSpaceDN/>
              <w:spacing w:after="0"/>
              <w:rPr>
                <w:kern w:val="0"/>
                <w:sz w:val="28"/>
                <w:szCs w:val="28"/>
              </w:rPr>
            </w:pPr>
          </w:p>
        </w:tc>
      </w:tr>
      <w:tr w:rsidR="00570862" w:rsidRPr="005457F8" w:rsidTr="008F53E4">
        <w:trPr>
          <w:gridAfter w:val="80"/>
          <w:wAfter w:w="9645" w:type="dxa"/>
          <w:trHeight w:val="315"/>
        </w:trPr>
        <w:tc>
          <w:tcPr>
            <w:tcW w:w="6444" w:type="dxa"/>
            <w:tcBorders>
              <w:top w:val="nil"/>
              <w:left w:val="nil"/>
              <w:bottom w:val="nil"/>
              <w:right w:val="nil"/>
            </w:tcBorders>
            <w:shd w:val="clear" w:color="auto" w:fill="auto"/>
            <w:noWrap/>
            <w:vAlign w:val="center"/>
            <w:hideMark/>
          </w:tcPr>
          <w:p w:rsidR="00570862" w:rsidRPr="005457F8" w:rsidRDefault="00570862" w:rsidP="00570862">
            <w:pPr>
              <w:autoSpaceDE/>
              <w:autoSpaceDN/>
              <w:spacing w:after="0"/>
              <w:rPr>
                <w:b/>
                <w:bCs/>
                <w:kern w:val="0"/>
                <w:sz w:val="28"/>
                <w:szCs w:val="28"/>
              </w:rPr>
            </w:pPr>
          </w:p>
        </w:tc>
        <w:tc>
          <w:tcPr>
            <w:tcW w:w="787" w:type="dxa"/>
            <w:tcBorders>
              <w:top w:val="nil"/>
              <w:left w:val="nil"/>
              <w:bottom w:val="nil"/>
              <w:right w:val="nil"/>
            </w:tcBorders>
            <w:shd w:val="clear" w:color="auto" w:fill="auto"/>
            <w:noWrap/>
            <w:vAlign w:val="center"/>
            <w:hideMark/>
          </w:tcPr>
          <w:p w:rsidR="00570862" w:rsidRPr="005457F8" w:rsidRDefault="00570862" w:rsidP="00570862">
            <w:pPr>
              <w:autoSpaceDE/>
              <w:autoSpaceDN/>
              <w:spacing w:after="0"/>
              <w:rPr>
                <w:b/>
                <w:bCs/>
                <w:kern w:val="0"/>
                <w:sz w:val="28"/>
                <w:szCs w:val="28"/>
              </w:rPr>
            </w:pPr>
          </w:p>
        </w:tc>
        <w:tc>
          <w:tcPr>
            <w:tcW w:w="553" w:type="dxa"/>
            <w:tcBorders>
              <w:top w:val="nil"/>
              <w:left w:val="nil"/>
              <w:bottom w:val="nil"/>
              <w:right w:val="nil"/>
            </w:tcBorders>
            <w:shd w:val="clear" w:color="auto" w:fill="auto"/>
            <w:noWrap/>
            <w:vAlign w:val="center"/>
            <w:hideMark/>
          </w:tcPr>
          <w:p w:rsidR="00570862" w:rsidRPr="005457F8" w:rsidRDefault="00570862" w:rsidP="00570862">
            <w:pPr>
              <w:autoSpaceDE/>
              <w:autoSpaceDN/>
              <w:spacing w:after="0"/>
              <w:rPr>
                <w:b/>
                <w:bCs/>
                <w:kern w:val="0"/>
                <w:sz w:val="28"/>
                <w:szCs w:val="28"/>
              </w:rPr>
            </w:pPr>
          </w:p>
        </w:tc>
        <w:tc>
          <w:tcPr>
            <w:tcW w:w="678"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1829"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jc w:val="center"/>
              <w:rPr>
                <w:kern w:val="0"/>
                <w:sz w:val="28"/>
                <w:szCs w:val="28"/>
              </w:rPr>
            </w:pPr>
          </w:p>
        </w:tc>
        <w:tc>
          <w:tcPr>
            <w:tcW w:w="644" w:type="dxa"/>
            <w:tcBorders>
              <w:top w:val="nil"/>
              <w:left w:val="nil"/>
              <w:bottom w:val="nil"/>
              <w:right w:val="nil"/>
            </w:tcBorders>
            <w:shd w:val="clear" w:color="auto" w:fill="auto"/>
            <w:vAlign w:val="bottom"/>
            <w:hideMark/>
          </w:tcPr>
          <w:p w:rsidR="00570862" w:rsidRPr="005457F8" w:rsidRDefault="00570862" w:rsidP="00570862">
            <w:pPr>
              <w:autoSpaceDE/>
              <w:autoSpaceDN/>
              <w:spacing w:after="0"/>
              <w:jc w:val="center"/>
              <w:rPr>
                <w:kern w:val="0"/>
                <w:sz w:val="28"/>
                <w:szCs w:val="28"/>
              </w:rPr>
            </w:pPr>
          </w:p>
        </w:tc>
        <w:tc>
          <w:tcPr>
            <w:tcW w:w="1212" w:type="dxa"/>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1339" w:type="dxa"/>
            <w:gridSpan w:val="2"/>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1410" w:type="dxa"/>
            <w:gridSpan w:val="2"/>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r>
      <w:tr w:rsidR="00570862" w:rsidRPr="005457F8" w:rsidTr="008F53E4">
        <w:trPr>
          <w:trHeight w:val="315"/>
        </w:trPr>
        <w:tc>
          <w:tcPr>
            <w:tcW w:w="24100" w:type="dxa"/>
            <w:gridSpan w:val="89"/>
            <w:tcBorders>
              <w:top w:val="nil"/>
              <w:left w:val="nil"/>
              <w:bottom w:val="nil"/>
              <w:right w:val="nil"/>
            </w:tcBorders>
            <w:shd w:val="clear" w:color="auto" w:fill="auto"/>
            <w:noWrap/>
            <w:vAlign w:val="center"/>
            <w:hideMark/>
          </w:tcPr>
          <w:p w:rsidR="00570862" w:rsidRPr="005457F8" w:rsidRDefault="00570862" w:rsidP="00570862">
            <w:pPr>
              <w:autoSpaceDE/>
              <w:autoSpaceDN/>
              <w:spacing w:after="0"/>
              <w:rPr>
                <w:b/>
                <w:bCs/>
                <w:kern w:val="0"/>
                <w:sz w:val="28"/>
                <w:szCs w:val="28"/>
              </w:rPr>
            </w:pPr>
            <w:r w:rsidRPr="005457F8">
              <w:rPr>
                <w:b/>
                <w:bCs/>
                <w:kern w:val="0"/>
                <w:sz w:val="28"/>
                <w:szCs w:val="28"/>
              </w:rPr>
              <w:t xml:space="preserve">                Ведомственная структура расходов районного бюджета на 2019 год и на плановый период 2020 и 2021 годов</w:t>
            </w:r>
          </w:p>
        </w:tc>
        <w:tc>
          <w:tcPr>
            <w:tcW w:w="236" w:type="dxa"/>
            <w:gridSpan w:val="2"/>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r>
      <w:tr w:rsidR="00570862" w:rsidRPr="005457F8" w:rsidTr="008F53E4">
        <w:trPr>
          <w:trHeight w:val="765"/>
        </w:trPr>
        <w:tc>
          <w:tcPr>
            <w:tcW w:w="6444" w:type="dxa"/>
            <w:tcBorders>
              <w:top w:val="nil"/>
              <w:left w:val="nil"/>
              <w:bottom w:val="single" w:sz="4" w:space="0" w:color="auto"/>
              <w:right w:val="nil"/>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p>
        </w:tc>
        <w:tc>
          <w:tcPr>
            <w:tcW w:w="787" w:type="dxa"/>
            <w:tcBorders>
              <w:top w:val="nil"/>
              <w:left w:val="nil"/>
              <w:bottom w:val="single" w:sz="4" w:space="0" w:color="auto"/>
              <w:right w:val="nil"/>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p>
        </w:tc>
        <w:tc>
          <w:tcPr>
            <w:tcW w:w="553" w:type="dxa"/>
            <w:tcBorders>
              <w:top w:val="nil"/>
              <w:left w:val="nil"/>
              <w:bottom w:val="single" w:sz="4" w:space="0" w:color="auto"/>
              <w:right w:val="nil"/>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p>
        </w:tc>
        <w:tc>
          <w:tcPr>
            <w:tcW w:w="678" w:type="dxa"/>
            <w:tcBorders>
              <w:top w:val="nil"/>
              <w:left w:val="nil"/>
              <w:bottom w:val="single" w:sz="4" w:space="0" w:color="auto"/>
              <w:right w:val="nil"/>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p>
        </w:tc>
        <w:tc>
          <w:tcPr>
            <w:tcW w:w="1829" w:type="dxa"/>
            <w:tcBorders>
              <w:top w:val="nil"/>
              <w:left w:val="nil"/>
              <w:bottom w:val="single" w:sz="4" w:space="0" w:color="auto"/>
              <w:right w:val="nil"/>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p>
        </w:tc>
        <w:tc>
          <w:tcPr>
            <w:tcW w:w="644" w:type="dxa"/>
            <w:tcBorders>
              <w:top w:val="nil"/>
              <w:left w:val="nil"/>
              <w:bottom w:val="single" w:sz="4" w:space="0" w:color="auto"/>
              <w:right w:val="nil"/>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p>
        </w:tc>
        <w:tc>
          <w:tcPr>
            <w:tcW w:w="1212" w:type="dxa"/>
            <w:tcBorders>
              <w:top w:val="nil"/>
              <w:left w:val="nil"/>
              <w:bottom w:val="single" w:sz="4" w:space="0" w:color="auto"/>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2749" w:type="dxa"/>
            <w:gridSpan w:val="4"/>
            <w:tcBorders>
              <w:top w:val="nil"/>
              <w:left w:val="nil"/>
              <w:bottom w:val="single" w:sz="4" w:space="0" w:color="auto"/>
              <w:right w:val="nil"/>
            </w:tcBorders>
            <w:shd w:val="clear" w:color="auto" w:fill="auto"/>
            <w:noWrap/>
            <w:vAlign w:val="bottom"/>
            <w:hideMark/>
          </w:tcPr>
          <w:p w:rsidR="00570862" w:rsidRPr="005457F8" w:rsidRDefault="00570862" w:rsidP="00570862">
            <w:pPr>
              <w:autoSpaceDE/>
              <w:autoSpaceDN/>
              <w:spacing w:after="0"/>
              <w:jc w:val="right"/>
              <w:rPr>
                <w:kern w:val="0"/>
                <w:sz w:val="28"/>
                <w:szCs w:val="28"/>
              </w:rPr>
            </w:pPr>
            <w:r w:rsidRPr="005457F8">
              <w:rPr>
                <w:kern w:val="0"/>
                <w:sz w:val="28"/>
                <w:szCs w:val="28"/>
              </w:rPr>
              <w:t>тыс.рублей</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15"/>
        </w:trPr>
        <w:tc>
          <w:tcPr>
            <w:tcW w:w="6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Наименование</w:t>
            </w:r>
          </w:p>
        </w:tc>
        <w:tc>
          <w:tcPr>
            <w:tcW w:w="4491" w:type="dxa"/>
            <w:gridSpan w:val="5"/>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Бюджетная классификация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2019 год</w:t>
            </w:r>
          </w:p>
        </w:tc>
        <w:tc>
          <w:tcPr>
            <w:tcW w:w="13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2020 год</w:t>
            </w:r>
          </w:p>
        </w:tc>
        <w:tc>
          <w:tcPr>
            <w:tcW w:w="1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2021 год</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07"/>
        </w:trPr>
        <w:tc>
          <w:tcPr>
            <w:tcW w:w="6444" w:type="dxa"/>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Ведомство</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Раздел</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Подраздел</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Целевая статья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Вид расхода</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1339" w:type="dxa"/>
            <w:gridSpan w:val="2"/>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245"/>
        </w:trPr>
        <w:tc>
          <w:tcPr>
            <w:tcW w:w="6444" w:type="dxa"/>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1339" w:type="dxa"/>
            <w:gridSpan w:val="2"/>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570862" w:rsidRPr="005457F8" w:rsidRDefault="00570862" w:rsidP="00570862">
            <w:pPr>
              <w:autoSpaceDE/>
              <w:autoSpaceDN/>
              <w:spacing w:after="0"/>
              <w:rPr>
                <w:b/>
                <w:bCs/>
                <w:kern w:val="0"/>
                <w:sz w:val="28"/>
                <w:szCs w:val="28"/>
              </w:rPr>
            </w:pPr>
          </w:p>
        </w:tc>
        <w:tc>
          <w:tcPr>
            <w:tcW w:w="236" w:type="dxa"/>
            <w:gridSpan w:val="2"/>
            <w:tcBorders>
              <w:top w:val="nil"/>
              <w:left w:val="nil"/>
              <w:bottom w:val="nil"/>
              <w:right w:val="nil"/>
            </w:tcBorders>
            <w:shd w:val="clear" w:color="auto" w:fill="auto"/>
            <w:noWrap/>
            <w:vAlign w:val="bottom"/>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Финансовое управление администрации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001</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62 783,2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55 467,0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57 782,4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Общегосударственные вопросы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14 504,4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11 595,4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15 365,4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9 656,9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9 454,4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9 454,4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239"/>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lastRenderedPageBreak/>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9 656,9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9 454,4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9 454,4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"Обеспечение реализации муниципальной программы"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9 656,9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9 454,4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9 454,4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деятельности финансового управления администрации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12 4 01 00000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9 656,9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9 454,4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9 454,4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12 4 01 00190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9 656,9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9 454,4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9 454,4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71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12 4 01 00190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8 973,2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8 770,2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8 770,2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12 4 01 00190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683,7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684,2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684,2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Резервные фонды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2 759,1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19,7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3 789,7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2 759,1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19,7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3 789,7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"Организация и совершенствование бюджетного процесса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2 759,1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3 789,7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Управление средствами резервного фонда администрации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2 759,1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3 789,7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 xml:space="preserve">Резервный фонд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12 1 04 23000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2 759,1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3 789,7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12 1 04 23000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2 759,1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3 789,7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Другие общегосударственные вопросы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2 088,4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2 121,3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2 121,3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2 088,4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2 121,3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2 121,3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"Организация и совершенствование бюджетного процесса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2 088,4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2 121,3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2 121,3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Централизованное ведение бухгалтерского учета и предоставление отчетности поселений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12 1 09  00000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2 088,4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2 121,3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2 121,3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12 1 09  00590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2 088,4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2 121,3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2 121,3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12 1 09  00590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1 886,6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1 945,4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1 945,4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12 1 09  00590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201,8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175,9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175,9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Национальная оборона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358,9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364,4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377,4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Мобилизационная и вневойсковая подготовка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358,9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364,4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377,4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12 0 00 00000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358,9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364,4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377,4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lastRenderedPageBreak/>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364,4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377,4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Администрирование межбюджетных трансфертов, предоставляемых бюджетам поселений за счет средств федерального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364,4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377,4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9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12 2 02 51180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364,4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377,4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Межбюджетные трансферты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12 2 02 51180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364,4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377,4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Национальная экономика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1 044,8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97,9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97,9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Связь и информатика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97,9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97,9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97,9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06 0 00  00000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97,9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97,9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97,9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06 4 00  00000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06 4 04  00000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Расходы на 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lastRenderedPageBreak/>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97,9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Другие вопросы в области национальной экономики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946,9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предпринимательства Княгининского района "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10 0 00  00000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546,9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Подпрограмма   «Развитие малого и среднего предпринимательства в Княгининском районе»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10 1 00  00000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546,9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Эффективная кредитно-финансовая поддержка субъектов малого и среднего предпринимательства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10 1 02  00000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546,9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879"/>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Иные межбюджетные трансферты на строительство объектов муниципальной собственности поселений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10 1 02  03020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546,9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Межбюджетные трансферты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10 1 02  03020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546,9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12 0 00 00000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400,0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400,0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lastRenderedPageBreak/>
              <w:t>Обеспечение поселений Княгининского района средствами на выравнивание бюджетной обеспеченности и сбалансированности бюджетов</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400,0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 xml:space="preserve">Иные межбюджетные трансферты на разработку проектов планировки и межевания территорий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12 2 01  03040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400,0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Межбюджетные трансферты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12 2 01  03040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400,0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Жилищно-коммунальное хозяйство</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2 357,0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Благоустройство</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2 357,0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12 0 00 00000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2 357,0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2 357,0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Обеспечение поселений Княгининского района средствами на выравнивание бюджетной обеспеченности и сбалансированности бюджетов</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2 357,0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Иные межбюджетные трансферты на реализацию проекта по поддержке местных инициатив</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01 S2600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2 357,0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1"/>
              <w:rPr>
                <w:kern w:val="0"/>
                <w:sz w:val="28"/>
                <w:szCs w:val="28"/>
              </w:rPr>
            </w:pPr>
            <w:r w:rsidRPr="005457F8">
              <w:rPr>
                <w:kern w:val="0"/>
                <w:sz w:val="28"/>
                <w:szCs w:val="28"/>
              </w:rPr>
              <w:t>Межбюджетные трансферты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12 2 01 S2600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2 357,0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1"/>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Социальная политика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Социальное обеспечение населения</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515"/>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lastRenderedPageBreak/>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 Обеспечение жильем молодых семей в Княгининском районе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Компенсация процентной ставки по кредитам, выданным до 31 декабря 2006 года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03 1 10  00000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Компенсация части процентной ставки молодым семьям, взявшим ипотечные кредиты до 31 декабря 2006 года на приобретение жилых помещений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03 1 10  24500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03 1 10  24500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76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Межбюджетные трансферты общего характера бюджетам бюджетной системы Российской Федерации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44 498,1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43 394,3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41 931,7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Дотации на выравнивание бюджетной обеспеченности субъектов Российской Федерации и муниципальных образований</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18 973,4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21 333,7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21 821,5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18 973,4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21 333,7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21 821,5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18 973,4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21 333,7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21 821,5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Обеспечение поселений Княгининского района средствами на выравнивание бюджетной обеспеченности и сбалансированности бюджетов</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12 2 01  00000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18 973,4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21 333,7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21 821,5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Выравнивание бюджетной обеспеченности поселений из районного фонда финансовой поддержки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12 2 01  01300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18 973,4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21 333,7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21 821,5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Межбюджетные трансферты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12 2 01  01300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18 973,4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21 333,7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21 821,5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5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12 2 01  01300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16 386,8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18 547,3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18 798,8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Прочие межбюджетные трансферты общего характера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25 524,7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22 060,6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20 110,2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"Управление муниципальными финансами Княгининского района" на 2017-2021 годы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25 524,7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22 060,6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20 110,2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"Создание условий для эффективного выполнения собственных и передаваемых полномочий органами местного самоуправления поселений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25 524,7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22 060,6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20 110,2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поселений Княгининского района средствами на выравнивание бюджетной обеспеченности и сбалансированности бюджетов</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12 2 01  00000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25 524,7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22 060,6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20 110,2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Иные межбюджетные трансферты на поддержку мер по обеспечению сбалансированности </w:t>
            </w:r>
            <w:r w:rsidRPr="005457F8">
              <w:rPr>
                <w:kern w:val="0"/>
                <w:sz w:val="28"/>
                <w:szCs w:val="28"/>
              </w:rPr>
              <w:lastRenderedPageBreak/>
              <w:t>бюджетов поселений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lastRenderedPageBreak/>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12 2 01  03010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25 524,7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22 060,6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20 110,2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Межбюджетные трансферты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12 2 01  03010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25 524,7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22 060,6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20 110,2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Отдел культуры и молодежной политики администрации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057</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57 039,8</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54 502,3</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54 531,3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Национальная экономика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98,2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Общеэкономические вопросы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"Содействие занятости населения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89"/>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временного трудоустройства несовершеннолетних граждан в возрасте от 14 до 18 лет</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02 4 01  00000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проведение мероприятий по временному трудоустройству несовершеннолетних граждан в возрасте от 14 до 18 лет</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02 4 01  25110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02 4 01  25110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Связь и информатика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lastRenderedPageBreak/>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Другие вопросы в области национальной экономики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19,0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19,0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"Развитие внутреннего культурно-познавательного туризма"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05 3 00  00000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Создание туристических маршрутов, разработка бренда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05 3 01  00000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рамках подпрограммы "Развитие внутреннего культурно-познавательного туризма"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05 3 01  29110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05 3 01  29110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Проведение районных культурно-просветительского характера мероприятий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05 3 02  00000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рамках подпрограммы "Развитие внутреннего культурно-познавательного туризма"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05 3 02  29110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05 3 02  29110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Образование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5 519,4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5 519,4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5 519,4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Дополнительное образование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5 479,4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5 479,4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5 479,4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5 474,9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5 474,9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5 474,9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дополнительного музыкального образования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услуг по обучению дополнительным образовательным программам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05 2 01  00000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05 2 01  00590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05 2 01  00590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5 474,9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w:t>
            </w:r>
            <w:r w:rsidRPr="005457F8">
              <w:rPr>
                <w:b/>
                <w:bCs/>
                <w:kern w:val="0"/>
                <w:sz w:val="28"/>
                <w:szCs w:val="28"/>
              </w:rPr>
              <w:lastRenderedPageBreak/>
              <w:t xml:space="preserve">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lastRenderedPageBreak/>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Подпрограмма "Обеспечение пожарной безопасности на территории Княгининского района "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Ремонт и обслуживание систем автоматической пожарной сигнализации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Молодежная политика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"Развитие молодежной политики"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Проведение районных молодежных мероприятий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Расходы на проведение районных молодежных мероприятий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05 4 01  25190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05 4 01  25190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05 4 01  25190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lastRenderedPageBreak/>
              <w:t xml:space="preserve">Культура и кинематография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51 422,2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48 889,7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48 918,7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Культура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37 510,2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34 654,9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34 683,9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"Формирование доступной для инвалидов среды жизнедеятельности в Княгининском районе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Адаптация социальных объектов для их доступности инвалидам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02 5 01 29850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02 5 01 29850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37 430,0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34 574,7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34 574,7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«Наследие»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37 330,0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34 524,7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34 524,7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5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доступности библиотечных услуг и библиотечных фондов для населения, оперативного доступа к информационным ресурсам библиотек и информационных систем, расширение контингента пользователей библиотек</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11 856,7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11 871,7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11 871,7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11 856,7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11 871,7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11 871,7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05 1 01  00590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11 856,7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11 871,7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11 871,7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поддержку отрасли культуры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01 L5190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01 L5190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поддержку отрасли культуры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Формирование библиотечного фонда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05 1 02  00590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87,1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05 1 02 00590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87,1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поддержку отрасли культуры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02 L5190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02 L5190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поддержку отрасли культуры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поддержку отрасли культуры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поддержку отрасли культуры за счет средств федерального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доступа населения к музейным предметам и музейным коллекциям, организация  музейного обслуживания населения, выявление, изучение и публикация музейных предметов и коллекций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1 741,8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1 754,8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1 754,8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05 1 03  00590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1 741,8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1 754,8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1 754,8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05 1 03  00590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1 741,8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1 754,8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1 754,8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Расширение выставочной деятельности, обеспечение сохранности музейных предметов и музейных коллекций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05 1 04  00590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05 1 04  00590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5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 создание благоприятных условий для организации культурного досуга и отдыха населения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05 1 06  00000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20 775,8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20 791,7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20 791,7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05 1 06  00590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20 775,8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20 791,7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20 791,7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05 1 06  00590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20 775,8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20 791,7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20 791,7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Разработка проектной и рабочей документации по объекту «Реконструкция районного дома культуры, расположенного по адресу: Нижегородская обл, Княгининский район, г.Княгинино, ул.Свободы, д.41"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05 1 07 00000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3,7</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05 1 07 28950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3,7</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05 1 07 28950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3,7</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развития и укрепление материально-технической базы домов культуры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05 1 08 00000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845,5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15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08 L4670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845,5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08 L4670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845,5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41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41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183"/>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435,6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03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Выполнение противоаварийных работ по ремонту конструкций чердачного перекрытия районного дома культуры</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05 1 10 00000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2 008,0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7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Резервный фонд правительства Нижегородской области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05 1 10 21000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2 008,0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05 1 10 21000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2 008,0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"Развитие молодежной политики"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Проведение районных молодежных мероприятий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за счет средств из фонда на поддержку территорий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05 4 01  22000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Предоставление субсидий бюджетным, автономным учреждениям и иным </w:t>
            </w:r>
            <w:r w:rsidRPr="005457F8">
              <w:rPr>
                <w:kern w:val="0"/>
                <w:sz w:val="28"/>
                <w:szCs w:val="28"/>
              </w:rPr>
              <w:lastRenderedPageBreak/>
              <w:t>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lastRenderedPageBreak/>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05 4 01  22000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Расходы на проведение районных молодежных мероприятий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05 4 01  25190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05 4 01  25190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76,2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76,2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76,2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"Обеспечение пожарной безопасности на территории Княгининского района"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76,2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76,2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76,2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Ремонт и обслуживание систем автоматической пожарной сигнализации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Приобретение и перезарядка огнетушителей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11 1 02  25010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11 1 02  25010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lastRenderedPageBreak/>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"Улучшение условий и охраны труда в организациях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улучшению условий и охраны труда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Кинематография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553,2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553,2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553,2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553,2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553,2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553,2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"Наследие"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Удовлетворение потребностей населения в кинопоказе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05 1 05  00590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05 1 05 00590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Другие вопросы в области культуры, кинематографии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13 358,8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13 681,6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13 681,6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культуры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13 354,3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13 677,1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13 677,1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"Финансовое и хозяйственное обеспечение деятельности учреждений культуры Княгининского района"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05 5 00  00000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12 619,3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12 919,6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12 919,6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Финансовое и хозяйственное обеспечение деятельности учреждений культуры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05 5 01  00000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12 619,3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12 919,6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12 919,6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05 5 01  00590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12 619,3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12 919,6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12 919,6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05 5 01  00590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11 613,9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11 914,2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11 914,2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05 5 01  00590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994,8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974,9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974,9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05 5 01  00590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"Обеспечение реализации муниципальной программы"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05 6 00  00000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757,5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757,5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Обеспечение выполнения муниципальных функций в сфере культуры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05 6 01  00000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757,5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757,5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05 6 01  00190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757,5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757,5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89"/>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05 6 01  00190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710,3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744,1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744,1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05 6 01  00190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"Улучшение условий и охраны труда в организациях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улучшению условий и охраны труда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Управление образования администрации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074</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183 262,6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156 224,3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156 195,3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Национальная экономика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Общеэкономические вопросы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"Содействие занятости населения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временного трудоустройства несовершеннолетних граждан в возрасте от 14 до 18 лет</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02 4 01  00000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проведение мероприятий по временному трудоустройству несовершеннолетних граждан в возрасте от 14 до 18 лет</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02 4 01  25110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02 4 01  25110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26,8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26,8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26,8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02 4 01  25110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Связь и информатика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lastRenderedPageBreak/>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4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Образование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181 134,2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154 095,9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154 066,9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Дошкольное образование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52 814,2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48 575,9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48 573,9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51 012,2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48 279,9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48 269,2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общего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48 276,9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48 279,9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48 269,2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Обеспечение деятельности образовательных организаций дошкольного образования, подведомственных управлению образования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48 276,9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48 279,9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48 269,2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Расходы на обеспечение деятельности муниципальных учреждений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01 1 02  00590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16 678,0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16 681,0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16 670,3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01 1 02  00590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16 678,0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16 681,0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16 670,3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исполнение полномочий в сфере общего образования в муниципальных дошкольных образовательных организациях</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01 1 02  73080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31 320,0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31 320,0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31 320,0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01 1 02  73080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31 320,0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31 320,0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31 320,0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5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01 1 02  73170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278,9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278,9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01 1 02  73170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278,9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278,9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«Ресурсное обеспечение сферы образования Княгининского района Нижегородской области»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01 4 00  00000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2 735,3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25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755,5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755,5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755,5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44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01 4 06 00000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1 979,8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11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капитальный ремонт образовательных организаций, реализующих общеобразовательные программы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06 S2180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1 979,8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06 S2180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1 979,8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56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47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1 960,0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1 523,0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"Формирование доступной для инвалидов среды жизнедеятельности в Княгининском районе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1 523,0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Адаптация социальных объектов для их доступности инвалидам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1 523,0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02 5 01 29850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02 5 01 29850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73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Мероприятия государственной программы Российской Федерации "Доступная среда"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L0270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1 489,0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L0270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1 489,0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20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государственной программы Российской Федерации "Доступная среда"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553,0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12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государственной программы Российской Федерации "Доступная среда"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243,4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11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государственной программы Российской Федерации "Доступная среда" за счет средств федерального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692,6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88,5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88,5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 xml:space="preserve">Подпрограмма "Обеспечение пожарной безопасности на территории Княгининского района "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Ремонт и обслуживание систем автоматической пожарной сигнализации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Приобретение и перезарядка огнетушителей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11 1 02  25010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11 1 02  25010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190,5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190,5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190,5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"Улучшение условий и охраны труда в организациях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улучшению условий и охраны труда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Общее образование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100 692,6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78 522,6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78 495,6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100 491,4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78 292,4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78 279,7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общего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78 556,4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78 292,4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78 279,7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21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Обеспечение деятельности общеобразовательных организаций общего образования, подведомственных управлению образования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78 556,4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78 152,4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78 139,7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Расходы на обеспечение деятельности муниципальных учреждений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19 900,3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19 888,3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19 875,6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19 900,3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19 888,3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19 875,6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color w:val="000000"/>
                <w:kern w:val="0"/>
                <w:sz w:val="28"/>
                <w:szCs w:val="28"/>
              </w:rPr>
            </w:pPr>
            <w:r w:rsidRPr="005457F8">
              <w:rPr>
                <w:color w:val="000000"/>
                <w:kern w:val="0"/>
                <w:sz w:val="28"/>
                <w:szCs w:val="28"/>
              </w:rPr>
              <w:lastRenderedPageBreak/>
              <w:t>Расходы на исполнение полномочий в сфере общего образования в муниципальных общеобразовательных организациях</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01 1 03  73070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57 218,2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57 218,2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57 218,2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01 1 03  73070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57 218,2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57 218,2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57 218,2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9"/>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исполнение полномочий по финансовому обеспечению выплаты компенсации педагогическим работникам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01 1 03  73140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01 1 03  73140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58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01 1 03  73170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7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01 1 03  73170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888"/>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01 1 03  73180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952,9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952,9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952,9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01 1 03  73180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952,9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952,9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952,9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доставки экзаменационных материалов</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общего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01 1 05  25220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01 1 05  25220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«Ресурсное обеспечение сферы образования Княгининского района Нижегородской области»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01 4 00  00000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21 935,0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97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планов мероприятий по противопожарной безопасности государственных образовательных организаций, модернизация и обновление автобусного парка для перевозки учащихся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7 180,3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1 777,7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1 777,7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капитальный ремонт образовательных организаций, реализующих общеобразовательные программы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01 S2180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5 402,6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01 S2180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5 402,6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472"/>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w:t>
            </w:r>
            <w:r w:rsidRPr="005457F8">
              <w:rPr>
                <w:kern w:val="0"/>
                <w:sz w:val="28"/>
                <w:szCs w:val="28"/>
              </w:rPr>
              <w:lastRenderedPageBreak/>
              <w:t>капитальный ремонт кровли МБОУ "Княгининская СШ №1"</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lastRenderedPageBreak/>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10 269,8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12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капитальный ремонт образовательных организаций, реализующих общеобразовательные программы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05 S2180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10 269,8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78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05 S2180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10 269,8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43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6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513,5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9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софинансирование государственной программы "Капитальный ремонт образовательных организаций Нижегородской области, реализующих общеобразовательные программы" в 2019 году и муниципальной программы Княгининского района Нижегородской области "Развитие образования Княгининского района Нижегородской области" на 2017-2021 годы на капитальный ремонт кровли МБОУ "Княгининская СШ №1"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9 756,3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47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01 4 06 00000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4 484,9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08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капитальный ремонт образовательных организаций, реализующих общеобразовательные программы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06 S2180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4 484,9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7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06 S2180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4 484,9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40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53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4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Софинансирование расходов на выполнение мероприятий по капитальному ремонту образовательных организаций, реализующих общеобразовательные программы в рамках государственной программы "Развитие образования Нижегородской области" и муниципальной программы Княгининского района Нижегородской области " на 2017 - 2021 годы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4 440,0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bookmarkStart w:id="2" w:name="RANGE!A320"/>
            <w:r w:rsidRPr="005457F8">
              <w:rPr>
                <w:kern w:val="0"/>
                <w:sz w:val="28"/>
                <w:szCs w:val="28"/>
              </w:rPr>
              <w:t>Подпрограмма "Формирование доступной для инвалидов среды жизнедеятельности в Княгининском районе Нижегородской области"</w:t>
            </w:r>
            <w:bookmarkEnd w:id="2"/>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Адаптация социальных объектов для их доступности инвалидам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реализацию мероприятий, направленных на формирование доступной для инвалидов среды жизнедеятельности в Княгининском районе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02 5 01 29850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02 5 01 29850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23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11 0 00  00000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127,3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139,3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"Обеспечение пожарной безопасности на территории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11 1 00  00000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127,3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139,3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Ремонт и обслуживание систем автоматической пожарной сигнализации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121,3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136,3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121,3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136,3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121,3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136,3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Приобретение и перезарядка огнетушителей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11 1 02  25010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11 1 02  25010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lastRenderedPageBreak/>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"Улучшение условий и охраны труда в организациях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улучшению условий и охраны труда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Дополнительное образование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4 249,6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4 249,6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4 249,6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4 223,0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4 223,0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4 223,0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общего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Создание механизмов мотивации педагогов к повышению качества работы и непрерывному профессиональному развитию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общего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01 1 01 25220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01 1 01 25220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дополнительного образования и воспитания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4 216,0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4 216,0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4 216,0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Развитие моделей и форм детского самоуправления, совершенствование волонтерской деятельности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01 2 02  00000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дополнительного образования и воспитания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01 2 02  25230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01 2 02  25230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01 2 04  00000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дополнительного образования и воспитания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01 2 04  25230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01 2 04  25230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Обеспечение деятельности общеобразовательных организаций дополнительного образования детей, подведомственных управлению образования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01 2 06  00000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01 2 06  00590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01 2 06  00590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4 212,0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«Патриотическое воспитание граждан в Княгининском районе»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01 6 00  00000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познавательных и исследовательских мероприятий в сфере патриотического воспитания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01 6 01  00000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патриотического  воспитания граждан в Княгининском районе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01 6 01  25160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01 6 01  25160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11 0 00  00000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"Обеспечение пожарной безопасности на территории Княгининского района "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11 1 00  00000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Ремонт и обслуживание систем автоматической пожарной сигнализации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lastRenderedPageBreak/>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16,4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16,4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"Улучшение условий и охраны труда в организациях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улучшению условий и охраны труда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Молодежная политика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1 434,9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1 337,4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1 337,4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1 434,9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1 337,4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1 337,4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дополнительного образования и воспитания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01 2 00  00000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1 434,9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1 337,4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1 337,4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отдыха и оздоровления детей, в том числе находящихся в трудной жизненной ситуации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01 2 01  00000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Мероприятия на оздоровление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01 2 01  25170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01 2 01  25170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услуг по организации летнего отдыха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01 2 07 00000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1 432,4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1 334,9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1 334,9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на оздоровление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01 2 07  25170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1 175,7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1 078,2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1 078,2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01 2 07  25170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779,7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713,1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713,1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01 2 07  25170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279,8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279,8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01 2 07  25170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116,2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85,3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85,3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72"/>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Компенсация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01 2 07 73320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01 2 07 73320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Другие вопросы в области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xml:space="preserve">00 0 00  </w:t>
            </w:r>
            <w:r w:rsidRPr="005457F8">
              <w:rPr>
                <w:b/>
                <w:bCs/>
                <w:kern w:val="0"/>
                <w:sz w:val="28"/>
                <w:szCs w:val="28"/>
              </w:rPr>
              <w:lastRenderedPageBreak/>
              <w:t>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lastRenderedPageBreak/>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21 942,9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21 410,4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21 410,4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color w:val="000000"/>
                <w:kern w:val="0"/>
                <w:sz w:val="28"/>
                <w:szCs w:val="28"/>
              </w:rPr>
            </w:pPr>
            <w:r w:rsidRPr="005457F8">
              <w:rPr>
                <w:b/>
                <w:bCs/>
                <w:color w:val="000000"/>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color w:val="000000"/>
                <w:kern w:val="0"/>
                <w:sz w:val="28"/>
                <w:szCs w:val="28"/>
              </w:rPr>
            </w:pPr>
            <w:r w:rsidRPr="005457F8">
              <w:rPr>
                <w:b/>
                <w:bCs/>
                <w:color w:val="000000"/>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color w:val="000000"/>
                <w:kern w:val="0"/>
                <w:sz w:val="28"/>
                <w:szCs w:val="28"/>
              </w:rPr>
            </w:pPr>
            <w:r w:rsidRPr="005457F8">
              <w:rPr>
                <w:b/>
                <w:bCs/>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color w:val="000000"/>
                <w:kern w:val="0"/>
                <w:sz w:val="28"/>
                <w:szCs w:val="28"/>
              </w:rPr>
            </w:pPr>
            <w:r w:rsidRPr="005457F8">
              <w:rPr>
                <w:b/>
                <w:bCs/>
                <w:color w:val="000000"/>
                <w:kern w:val="0"/>
                <w:sz w:val="28"/>
                <w:szCs w:val="28"/>
              </w:rPr>
              <w:t>21 891,4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color w:val="000000"/>
                <w:kern w:val="0"/>
                <w:sz w:val="28"/>
                <w:szCs w:val="28"/>
              </w:rPr>
            </w:pPr>
            <w:r w:rsidRPr="005457F8">
              <w:rPr>
                <w:b/>
                <w:bCs/>
                <w:color w:val="000000"/>
                <w:kern w:val="0"/>
                <w:sz w:val="28"/>
                <w:szCs w:val="28"/>
              </w:rPr>
              <w:t>21 358,9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color w:val="000000"/>
                <w:kern w:val="0"/>
                <w:sz w:val="28"/>
                <w:szCs w:val="28"/>
              </w:rPr>
            </w:pPr>
            <w:r w:rsidRPr="005457F8">
              <w:rPr>
                <w:b/>
                <w:bCs/>
                <w:color w:val="000000"/>
                <w:kern w:val="0"/>
                <w:sz w:val="28"/>
                <w:szCs w:val="28"/>
              </w:rPr>
              <w:t>21 358,9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общего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43,5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43,5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43,5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Создание механизмов мотивации педагогов к повышению качества работы и непрерывному профессиональному развитию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общего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01 1 01 25220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01 1 01  25220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Районный праздник, посвященный Дню учителя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01 1 06  00000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общего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01 1 06 25220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color w:val="000000"/>
                <w:kern w:val="0"/>
                <w:sz w:val="28"/>
                <w:szCs w:val="28"/>
              </w:rPr>
            </w:pPr>
            <w:r w:rsidRPr="005457F8">
              <w:rPr>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01 1 06  25220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дополнительного образования и воспитания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87,0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Привлечение обучающихся к регулярным занятиям физической культурой и спортом, развитие различных видов спорта в общеобразовательных организациях</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дополнительного образования и воспитания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01 2 03  25230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01 2 03  25230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01 2 04  00000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дополнительного образования и воспитания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01 2 04  25230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01 2 04  25230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мероприятий для обучающихся   общеобразовательных организаций - победителей и призеров муниципальных, областных и всероссийских этапов конкурсов, олимпиад, соревнований, отличников учебы, лидеров и руководителей детских общественных объединений, советов старшеклассников</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01 2 05  00000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дополнительного образования и воспитания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01 2 05  25230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01 2 05  25230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системы оценки качества образования и информационной прозрачности системы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01 3 00  00000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1 304,8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1 343,1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1 343,1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деятельности муниципального казенного учреждения "Информационно-методический центр"</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01 3 01  00000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1 304,8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1 343,1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1 343,1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01 3 01  00590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1 304,8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1 343,1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1 343,1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6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01 3 01  00590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1 211,0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1 269,3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1 269,3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01 3 01  00590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73,8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«Ресурсное обеспечение сферы образования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17 603,1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17 026,9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17 026,9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5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Обеспечение деятельности муниципального казенного учреждения "Централизованная бухгалтерия учреждений образования Княгининского района" и муниципального казенного учреждения "Хозяйственно-эксплуатационная группа системы образования"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17 085,9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16 509,7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16 509,7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01 4 02  00590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17 085,9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16 509,7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16 509,7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6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01 4 02  00590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13 467,7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14 139,4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14 139,4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01 4 02  00590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3 591,6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2 346,8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2 346,8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01 4 02  00590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26,6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Исполнение полномочий по организации и осуществлению мониторинга качества образования и повышению квалификационного уровня работников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517,2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517,2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517,2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231"/>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01 4 04  73010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517,2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517,2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517,2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3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01 4 04  73010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425,5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425,5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425,5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01 4 04  73010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«Социально-правовая защита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01 5 00  00000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519,8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456,4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456,4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Совершенствование системы социально-правовой защиты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01 5 01  00000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рамках социально-правовой защиты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01 5 01  25180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01 5 01  25180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Исполнение полномочий по организации и осуществлению деятельности по опеке и попечительству в отношении несовершеннолетних граждан</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01 5 02  00000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518,8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455,4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455,4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01 5 02  73020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455,4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455,4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455,4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6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01 5 02  73020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422,1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422,1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422,1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01 5 02  73020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33,3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33,3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33,3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01 5 02  74100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01 5 02  74100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«Патриотическое воспитание граждан в Княгининском районе»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01 6 00  00000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познавательных и исследовательских мероприятий в сфере патриотического воспитания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01 6 01  00000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патриотического  воспитания граждан в Княгининском районе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01 6 01  25160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01 6 01  25160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Подпрограмма  «Обеспечение реализации муниципальной программы»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01 7 00  00000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2 328,7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2 397,5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2 397,5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выполнения муниципальных функций в сфере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01 7 01  00000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2 328,7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2 397,5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2 397,5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01 7 01  00190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2 328,7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2 397,5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2 397,5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01 7 01  00190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2 194,1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2 276,9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2 276,9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01 7 01  00190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134,6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"Повышение безопасности дорожного движения в Княгининском районе"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81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Организация и проведение районных конкурсов по безопасности дорожного движения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11 2 05  00000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повышению безопасности дорожного движения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11 2 05  28800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11 2 05  28800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Подпрограмма  "Профилактика терроризма, экстремизма, преступлений и иных правонарушений в Княгининском районе"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конкурсов и олимпиад среди учащихся образовательных учреждений района на лучшую работу по проблемам противодействия терроризму и экстремизму</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11 3 23  00000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76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противодействию терроризму и экстремизму</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11 3 23  25050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11 3 23  25050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"Профилактика безнадзорности и правонарушений несовершеннолетних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5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и проведение мероприятий, направленных  на формирование законопослушного поведения несовершеннолетних, просветительской работы с родителями, мероприятий, направленных на пропаганду здорового образа жизни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11 4 08  00000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мероприятий по профилактике правонарушений среди несовершеннолетних</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11 4 08  25210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11 4 08  25210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"Комплексные меры противодействия злоупотребления наркотиками и их незаконному обороту"</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11 5 00  00000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Организация и проведение мероприятий, направленных  на пропаганду здорового образа жизни (конкурсы, спортивно-массовые мероприятия)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11 5 09  00000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противодействию злоупотреблению наркотикам и их незаконному обороту</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11 5 09  29600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11 5 09  29600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Приобретение тест-полосок для определения наркотического опьянения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11 5 17  00000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противодействию злоупотреблению наркотикам и их незаконному обороту</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11 5 17  29600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11 5 17  29600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"Улучшение условий и охраны труда в организациях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улучшению условий и охраны труда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Социальная политика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Охрана семьи и детства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образования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color w:val="000000"/>
                <w:kern w:val="0"/>
                <w:sz w:val="28"/>
                <w:szCs w:val="28"/>
              </w:rPr>
            </w:pPr>
            <w:r w:rsidRPr="005457F8">
              <w:rPr>
                <w:b/>
                <w:bCs/>
                <w:color w:val="000000"/>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общего образования"</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Осуществление выплаты компенсации части родительской платы за присмотр и уход за ребенком в муниципальных дошкольных образовательных организациях, реализующих образовательную программу дошкольного образования, в том числе обеспечение выплаты компенсации части родительской платы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Расходы на  выплату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01 1 04  73110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2 063,9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2 063,9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01 1 04  73110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01 1 04  73110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Управление сельского хозяйства и природопользования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082</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41 636,4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39 507,2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39 487,3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Национальная экономика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41 636,4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39 507,2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39 487,3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Сельское хозяйство и рыболовство</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41 633,0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39 503,8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39 483,9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агропромышленного комплекса Княгининского района Нижегородской области" на 2015-2021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41 633,0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39 503,8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39 483,9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сельского хозяйства, пищевой и перерабатывающей промышленности Княгининского района Нижегородской области" до 2021 года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35 992,5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34 740,3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34 720,4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81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Развитие производства продукции растениеводства (субсидирование затрат)</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15 249,1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14 807,9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14 795,4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81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lastRenderedPageBreak/>
              <w:t>Возмещение части затрат на приобретение элитных семян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08 1 01  73260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429,0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418,3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08 1 01  73260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429,0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418,3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0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08 1 01  73300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3 948,5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3 391,9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3 395,9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08 1 01  73300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3 948,5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3 391,9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3 395,9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82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Оказание несвязанной поддержки сельскохозяйственным товаропроизводителям в области растениеводства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01  R5410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8 419,6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8 638,5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8 622,0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01  R5410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8 419,6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8 638,5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8 622,0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Оказание содействия достижению целевых показателей реализации региональных программ развития агропромышленного комплекса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01  R5430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2 452,0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2 359,2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2 359,2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01  R5430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2 452,0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2 359,2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2 359,2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7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Развитие производства продукции животноводства (субсидирование затрат)</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17 434,3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19 850,0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19 850,0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поддержку племенного животноводства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08 1 02  73270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1 335,4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2 335,4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2 335,4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08 1 02  73270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1 335,4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2 335,4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2 335,4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47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08 1 02  73290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9 521,3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10 937,0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10 937,0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08 1 02  73290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9 521,3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10 937,0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10 937,0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Повышение продуктивности в молочном скотоводстве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02  R5420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6 577,6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6 577,6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6 577,6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02  R5420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6 577,6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6 577,6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6 577,6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Возмещение части затрат организаций агропромышленного комплекса на уплату процентов за пользование кредитными ресурсам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08 1 03  73280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08 1 03  73280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Оказание содействия достижению целевых показателей реализации региональных программ развития агропромышленного комплекса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03  R5430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03  R5430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29"/>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Повышение заинтересованности в распространении передового опыта в АПК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проведение мероприятий  в сфере АПК</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08 1 04  28100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08 1 04  28100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Обновление парка сельскохозяйственной техники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08 1 05 00000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3 221,8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возмещение части затрат на приобретение оборудования и техники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08 1 05 73220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3 221,8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08 1 05 73220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3 221,8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грантов товаропроизводителям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08 1 06  00000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проведение мероприятий  в сфере АПК</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08 1 06  28100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08 1 06  28100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"Эпизоотическое благополучие Княгининского района Нижегородской области до 2021 года"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Осуществление мероприятий по снижению инфекционных болезней животных и снижению инвазионной заболеваемости животных</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08 2 01  00000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проведение мероприятий по предупреждению и ликвидации болезней животных и их лечению, защите населения от болезней, общих для человека и животных, в части отлова и содержания безнадзорных животных</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08 2 01  73310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08 2 01  73310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135,7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"Обеспечение реализации муниципальной программы"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08 3 00  00000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5 504,8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4 627,8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4 627,8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outlineLvl w:val="0"/>
              <w:rPr>
                <w:kern w:val="0"/>
                <w:sz w:val="28"/>
                <w:szCs w:val="28"/>
              </w:rPr>
            </w:pPr>
            <w:r w:rsidRPr="005457F8">
              <w:rPr>
                <w:kern w:val="0"/>
                <w:sz w:val="28"/>
                <w:szCs w:val="28"/>
              </w:rPr>
              <w:t xml:space="preserve">Обеспечение выполнения муниципальных функций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08 3 01  00000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5 504,8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4 627,8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4 627,8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outlineLvl w:val="0"/>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08 3 01  00190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408,2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161,2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161,2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0"/>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08 3 01  00190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408,2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161,2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161,2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outlineLvl w:val="0"/>
              <w:rPr>
                <w:kern w:val="0"/>
                <w:sz w:val="28"/>
                <w:szCs w:val="28"/>
              </w:rPr>
            </w:pPr>
            <w:r w:rsidRPr="005457F8">
              <w:rPr>
                <w:kern w:val="0"/>
                <w:sz w:val="28"/>
                <w:szCs w:val="28"/>
              </w:rPr>
              <w:t>Осуществление полномочий по поддержке сельскохозяйственного производства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08 3 01  73030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5 096,6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4 466,6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4 466,6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outlineLvl w:val="0"/>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outlineLvl w:val="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08 3 01  73030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3 882,4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4 003,3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outlineLvl w:val="0"/>
              <w:rPr>
                <w:kern w:val="0"/>
                <w:sz w:val="28"/>
                <w:szCs w:val="28"/>
              </w:rPr>
            </w:pPr>
            <w:r w:rsidRPr="005457F8">
              <w:rPr>
                <w:kern w:val="0"/>
                <w:sz w:val="28"/>
                <w:szCs w:val="28"/>
              </w:rPr>
              <w:t>4 003,3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08 3 01  73030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1 211,4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463,3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463,3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08 3 01  73030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Связь и информатика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Контрольно-счетная инспекция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095</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988,3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988,3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Общегосударственные вопросы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988,3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988,3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988,3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988,3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Непрограммные расходы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77 0 00  00000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988,3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988,3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Непрограммное направление деятельности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988,3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988,3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деятельности контрольно-счетной инспекции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958,9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988,3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988,3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77 7 03  00190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77 7 03  00190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Руководитель контрольно-счетной инспекции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77 7 03  07000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943,8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973,2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973,2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74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77 7 03  07000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943,8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973,2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973,2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Администрация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096</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136 776,5</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72 213,9</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75 433,6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Общегосударственные вопросы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34 358,2</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32 901,8</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32 604,7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92"/>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260"/>
              <w:jc w:val="both"/>
              <w:rPr>
                <w:b/>
                <w:bCs/>
                <w:kern w:val="0"/>
                <w:sz w:val="28"/>
                <w:szCs w:val="28"/>
              </w:rPr>
            </w:pPr>
            <w:r w:rsidRPr="005457F8">
              <w:rPr>
                <w:b/>
                <w:bCs/>
                <w:kern w:val="0"/>
                <w:sz w:val="28"/>
                <w:szCs w:val="28"/>
              </w:rPr>
              <w:t>Функционирование высшего должностного лица субъекта Российской Федерации и муниципального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1 400,1</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1 853,6</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1 853,6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Непрограммные расходы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77 0 00  00000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1 400,1</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1 853,6</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1 853,6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Непрограммное направление деятельности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1 400,1</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1 853,6</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1 853,6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деятельности высшего должностного лица  муниципального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1 400,1</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1 853,6</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1 853,6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Глава местного самоуправления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77 7 05  03000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1 400,1</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1 853,6</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1 853,6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74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77 7 05  03000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1 400,1</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1 853,6</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1 853,6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23 492,8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21 483,0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21 155,9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845,7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845,7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845,7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«Укрепление института семьи в Княгининском районе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845,7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845,7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845,7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Осуществление полномочий по  созданию и  деятельности Комиссии по  делам несовершеннолетних и защите их прав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458,7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458,7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458,7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02 2 02  73040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458,7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458,7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458,7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9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02 2 02  73040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422,1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422,1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422,1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02 2 02  73040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36,6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36,6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36,6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24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387,0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387,0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387,0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14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по организации и осуществлению деятельности по опеке и попечительству в отношении совершеннолетних граждан</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02 2 03 73060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387,0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387,0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387,0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08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02 2 03 73060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350,0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350,0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350,0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444"/>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02 2 03 73060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37,0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22 647,1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20 637,3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20 310,2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«Обеспечение реализации муниципальной программы»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06 5 00  00000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22 647,1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20 637,3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20 310,2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Обеспечение выполнения муниципальных функций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06 5 01  00000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22 647,1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20 637,3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20 310,2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06 5 01  00190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21 726,9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20 637,3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20 310,2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264"/>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06 5 01  00190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16 570,1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17 815,7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17 517,2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06 5 01  00190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5 121,4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2 801,6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2 773,0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06 5 01  00190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35,4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Глава администрации муниципального образования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06 5 01  08000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920,2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0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06 5 01  08000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920,2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Судебная система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Непрограммные расходы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77 0 00  00000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Непрограммное направление деятельности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Осуществление государственных полномочий органами местного самоуправления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84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переданных исполнительно-распорядительным органам муниципальных образований Нижегородской области государственных полномочий по изменению списков кандидатов в присяжные заседатели федеральных судов общей юрисдикции в Российской Федерации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77 7 01  51200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77 7 01  51200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Другие общегосударственные вопросы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9 457,5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9 557,1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9 586,7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«Старшее поколение»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Финансовая поддержка общественных объединений и организаций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мероприятий, направленных на поддержку общественных объединений и организаций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02 1 04  29930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02 1 04  29930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5 830,5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5 997,4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5 997,4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01"/>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«Оптимизация и повышение качества предоставления государственных и муниципальных услуг на базе МАУ «Многофункциональный центр предоставления государственных и муниципальных услуг на территории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5 830,5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5 997,4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5 997,4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предоставления государственных и муниципальных услуг по принципу "Одного окна"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5 830,5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5 997,4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5 997,4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06 1 01  00590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5 830,5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5 997,4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5 997,4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06 1 01  00590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5 830,5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5 997,4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5 997,4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191,5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167,0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167,0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"Управление муниципальной собственностью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167,0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167,0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7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Проведение технической документации объектов недвижимости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7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Оценка недвижимости, признание прав и регулирование отношений по муниципальной собственности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09 1 02  25020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78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09 1 02  25020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Прогнозного плана (программы) приватизации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Оценка недвижимости, признание прав и регулирование отношений по муниципальной собственности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09 1 04  25020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09 1 04  25020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Проведение оценочных работ прав аренды и собственности для проведения торгов</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Оценка недвижимости, признание прав и регулирование отношений по муниципальной собственности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09 1 05  25020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09 1 05  25020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Содержание муниципальной имущественной казны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09 1 07  00000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Содержание и обслуживание муниципальной казны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09 1 07 25000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09 1 07  25000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47,0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Участие в совещаниях и семинарах</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09 1 10 00000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мероприятий, направленных на повышение эффективности управления муниципальным имуществом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09 1 10 29060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09 1 10 29060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100,2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23,6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"Обеспечение пожарной безопасности на территории Княгининского района "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28,6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Ремонт и обслуживание систем автоматической пожарной сигнализации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11 1 01  25010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Замеры сопротивления изоляции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11 1 03  25010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11 1 03  25010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Замена пожарных дымовых извещателей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11 1 07  00000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укреплению противопожарной защиты объектов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11 1 07  25010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11 1 07  25010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"Профилактика терроризма, экстремизма, преступлений и иных правонарушений в Княгининском районе"</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11 3 00  00000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59,6</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Монтаж системы видеонаблюдения</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11 3 42  00000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39,6</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противодействию терроризму и экстремизму</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11 3 42  25050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39,6</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11 3 42  25050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39,6</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Приобретение металлического дверного блока для режимного помещения администрации Княгининского района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11 3 43  00000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противодействию терроризму и экстремизму</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11 3 43  25050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11 3 43  25050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"Построение и развитие аппаратно-программного комплекса "Безопасный город"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11 6 00 00000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Подготовка населения в области гражданской обороны, защиты населения и территории от чрезвычайных ситуаций на территории Княгининского района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11 6 06 00000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11 6 06 25280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11 6 06 25280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21,2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25,2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"Улучшение условий и охраны труда в организациях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улучшению условий и охраны труда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21,2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Непрограммные расходы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77 0 00  00000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3 300,6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3 337,9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3 337,9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Непрограммное направление деятельности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3 300,6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3 337,9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3 337,9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деятельности муниципальных учреждений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3 216,3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3 293,8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3 293,8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77 7 02  00590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3 216,3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3 293,8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3 293,8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272"/>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77 7 02  00590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2 214,9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2 310,4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2 310,4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77 7 02  00590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995,0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982,7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982,7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77 7 02  00590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функций органов местного самоуправления</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84,3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44,1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44,1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Прочие выплаты по обязательствам государства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77 7 04  26000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84,3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44,1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44,1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77 7 04  26000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77 7 04  26000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Национальная безопасность и правоохранительная деятельность</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4 049,8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4 149,5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4 148,5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Защита населения и территории от чрезвычайных ситуаций природного и техногенного характера, гражданская оборона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4 049,8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4 149,5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4 148,5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4 049,8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4 147,5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4 147,5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"Построение и развитие аппаратно-программного комплекса "Безопасный город"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4 049,8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4 147,5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4 147,5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Поддержание необходимого количества финансовых средств в целевом финансовом резерве для предупреждения и ликвидации ЧС и последствий стихийных бедствий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11 6 01  25280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11 6 01  25280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жизнедеятельности МКУ "Единая дежурно-диспетчерская служба"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3 509,8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3 607,5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3 607,5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11 6 03  00590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3 509,8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3 607,5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3 607,5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81"/>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11 6 03  00590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3 096,8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3 231,7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3 231,7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11 6 03  00590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412,6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375,4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375,4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11 6 03  00590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"Улучшение условий и охраны труда в организациях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улучшению условий и охраны труда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Национальная экономика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11 936,4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6 222,6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6 222,6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Транспорт</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4 033,6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08</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4 033,6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«Развитие пассажирских перевозок в Княгининском районе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4 033,6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Реконструкция здания автостанции в г.Княгинино Нижегородской области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04 2 02  00000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1 271,5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Строительство, реконструкция, проектно-изыскательные работы и разработка проектно-сметной документации объектов капитального строительства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04 2 02  28950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1 271,5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04 2 02  28950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1 271,5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Компенсация затрат или недополученных доходов перевозчиков, связанных с перевозкой по маршрутам на территории Княгининского района Нижегородской области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04 2 03  00000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2 762,1</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Отдельные мероприятия в области автомобильного транспорта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04 2 03  25090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2 762,1</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08</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04 2 03  25090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2 762,1</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Дорожное хозяйство (дорожные фонды)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44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"Повышение безопасности дорожного движения в Княгининском районе"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89"/>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Разработка проектной документации на строительство автомобильной дороги "Подъезд к животноводческой ферме, складам для хранения зерна КФХ Чарказян Г.Х., в д.Ключищи от автодороги "Подъезд к д. Большая Андреевка от автодороги Работки-Порецкое" в Княгининском районе Нижегородской области"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11 2 12  00000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264"/>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Иные межбюджетные трансферты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2 12  S2660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Межбюджетные трансферты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2 12  S2660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910,0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Связь и информатика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4 843,7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2 399,4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2 399,4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2 196,0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2 146,4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2 146,4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«Обеспечение доступа граждан к информации о деятельности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06 3 00  00000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67,8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Развитие и поддержка официального Интернет-сайта администрации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06 3 01  00000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67,8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Развитие и поддержка официальных интернет-сайтов Княгининского района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06 3 01  25130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67,8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06 3 01  25130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67,8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2 128,2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2 127,2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2 127,2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Сопровождение и продление лицензии информационных систем и ресурсов, предназначенных для решения задач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1 767,7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1 807,7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1 807,7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04"/>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06 4 01  25240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1 767,7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1 807,7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1 807,7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06 4 01  25240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1 767,7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1 807,7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1 807,7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Создание  страхового фонда на ОЦД архивного фонда "Княгининского районного Совета народных депутатов"</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06 4 02  25240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06 4 02  25240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348,6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307,6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307,6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содержание информационных систем и ресурсов, предназначенных для решения задач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06 4 04  25240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06 4 04  25240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41,0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307,6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307,6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307,6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307,6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307,6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307,6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"Обеспечение безопасности жизни населения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2 647,7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253,0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253,0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"Построение и развитие аппаратно-программного комплекса "Безопасный город"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2 647,7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субсидии ПАО "Ростелеком"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2 394,7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876"/>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04  S2370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2 394,7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04  S2370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2 394,7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41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 за счет средств районного бюджета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570,1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реконструкцию муниципального сегмента региональной автоматизированной системы централизованного оповещения населения Нижегородской области за счет средств областного бюджета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1 824,6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Эксплуатационно-техническое обслуживание МАСЦО</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11 6 05  25280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11 6 05  25280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Другие вопросы в области национальной экономики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2 149,1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3 823,2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3 823,2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"Управление муниципальной собственностью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34,3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5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Предъявление претензий, исков в отношении выявленных земельных участков под объектами недвижимости без оформления на них прав и взыскания неосновательного обогащения, предъявление претензий, исков о взыскании задолженности с арендаторов</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землеустройству и землепользованию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09 1 03  25030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09 1 03  25030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Публикация в официальных средствах массовой информации статей о проведении общих собраний, списков невостребованных земельных долей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09 1 08 00000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по землеустройству и землепользованию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09 1 08 25030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09 1 08 25030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"Развитие предпринимательства Княгининского района "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190,0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190,0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«Развитие малого и среднего предпринимательства в Княгининском районе»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Эффективная кредитно-финансовая поддержка субъектов малого и среднего предпринимательства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поддержки в виде грантов- субсидии малым предприятиям, на развитие собственного дела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10 1 02  62700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10 1 02  62700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190,0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Непрограммные расходы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77 0 00  00000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2 114,8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3 593,2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3 593,2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Непрограммное направление деятельности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2 114,8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3 593,2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3 593,2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деятельности муниципальных учреждений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2 114,8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3 593,2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3 593,2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77 7 02  00590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2 114,8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3 593,2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3 593,2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77 7 02  00590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1 629,4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3 391,9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3 391,9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77 7 02  00590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361,4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201,3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201,3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77 7 02  00590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124,0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Жилищно-коммунальное хозяйство</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53 285,7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344,6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3 673,6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Жилищное хозяйство</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28 333,6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28 308,6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28 308,6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Софинансирование расселения многоквартирных домов признанных аварийными и подлежащими сносу</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04 1 02  00000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мероприятий по переселению граждан из жилищного фонда, признанного аварийным после 1 января 2012 года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02  S2460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47"/>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02  S2460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Федеральный проект "Обеспечение устойчивого сокращения непригодного для проживания жилищного фонда"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F3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28 308,6</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45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F3  9502А</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25 245,0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82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F3  9502А</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25 245,0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85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мероприятий по переселению граждан из аварийного жилищного фонда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F3  9602А</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1 183,9</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765"/>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F3  9602А</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1 183,9</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мероприятий по переселению граждан из аварийного жилищного фонда за счет средств районного бюджета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236,8</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мероприятий по переселению граждан из аварийного жилищного фонда за счет средств областного бюджета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947,1</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федерального проекта "Обеспечение устойчивого сокращения непригодного для проживания жилищного фонда"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F3  67485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1 879,7</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58"/>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F3  67485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1 879,7</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44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"Управление муниципальной собственностью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09 0 00  00000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"Управление муниципальной собственностью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Содержание муниципальной казны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09 1 07  00000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проведения мероприятий по капитальному ремонту многоквартирных домов</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09 1 07 09601</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09 1 07 09601</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Коммунальное хозяйство</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14 128,8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304,6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3 633,6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14 128,8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304,6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3 633,6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10 849,5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304,6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3 633,6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Реконструкция водопроводной сети на территории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04 1 08  00000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3 591,2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3 329,0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04 1 08  28950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3 591,2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3 329,0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04 1 08  28950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3 591,2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3 329,0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Разработка и согласование проектов зон санитарной охраны источников хозяйственно-питьевого водоснабжения - каптажей и водозаборных скважин</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04 1 09  00000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1 365,0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коммунального хозяйства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04 1 09 29700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1 365,0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04 1 09 29700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1 365,0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Проектирование, включая государственную экспертизу газовой котельной мощностью 1,1 МВт в г.Княгинино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2 441,1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04 1 10  28950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2 441,1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04 1 10  28950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2 441,1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Выполнение работ по капитальному ремонту тепловых сетей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547,6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коммунального хозяйства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04 1 12 29700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547,6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04 1 12 29700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547,6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555"/>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Возмещение затрат по оказанию услуг банного комплекса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04 1 13  00000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304,6</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304,6</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304,6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коммунального хозяйства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04 1 13  29700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304,6</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304,6</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304,6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04 1 13  29700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304,6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304,6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304,6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Предоставление субсидии на финансовое обеспечение затрат, связанных с  переоборудованием мусоровоза в каналопромывочную машину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04 1 14  00000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2 600,0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области коммунального хозяйства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04 1 14  29700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2 600,0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Иные бюджетные ассигнования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04 1 14  29700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2 600,0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"Обращение с отходами и охрана окружающей среды на территории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04 5 00  00000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3 279,3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Проектирование и строительство очистных сооружений канализации в д.Соловьево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239,6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отдельных мероприятий приоритетного проекта "Сохранение и предотвращение загрязнения реки "Волга"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03  L1260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239,6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03  L1260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239,6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Выполнение работ по устройству контейнерных площадок под ТКО и КГМ на территории Княгининского района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2 585,8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приобретение мусорных контейнеров и (или) бункеров</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04 5 04  74700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857,5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04 5 04  74700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857,5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приобретение мусорных контейнеров и (или) бункеров за счет средств районного бюджета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42,9</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приобретение мусорных контейнеров и (или) бункеров за счет средств областного бюджета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814,6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создание (обустройство) контейнерных площадок</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04  S2670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1 728,3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04  S2670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753,9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Межбюджетные трансферты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04  S2670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974,4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создание (обустройство) контейнерных площадок за счет средств районного бюджета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86,4</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создание (обустройство) контейнерных площадок за счет средств областного бюджета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1 641,9</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Ликвидация свалок и объектов размещения отходов</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453,9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ликвидацию свалок и объектов размещения отходов</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05  S2290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453,9</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05  S2290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453,9</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ликвидацию свалок и объектов размещения отходов за счет средств районного бюджета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90,8</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ликвидацию свалок и объектов размещения отходов за счет средств областного бюджета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363,1</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Благоустройство</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10 823,3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04 0 00  00000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10 823,3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04 1 00  00000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2 750,0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Поставка автовышки  (автогидроподъемника)</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04 1 11  00000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2 750,0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Мероприятия в рамках подпрограммы «Развитие системы инженерной  инфраструктуры и жилищно-коммунального хозяйства Княгининского района Нижегородской области» на 2017-2021 годы</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04 1 11  29710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2 750,0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04 1 11  29710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2 750,0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"Формирование комфортной городской  среды и обустройство мест массового отдыха на территории  Княгининского района Нижегородской области " на 2017-2021 годы</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04 4 00  00000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8 073,3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Поддержка муниципальных программ формирования современной городской среды</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4 F2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8 073,3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4 F2  5555А</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8 073,3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4 F2  5555А</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8 073,3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57"/>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787" w:type="dxa"/>
            <w:tcBorders>
              <w:top w:val="single" w:sz="4" w:space="0" w:color="auto"/>
              <w:left w:val="nil"/>
              <w:bottom w:val="single" w:sz="4" w:space="0" w:color="auto"/>
              <w:right w:val="nil"/>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4 F2  5555А</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6 975,3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5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787" w:type="dxa"/>
            <w:tcBorders>
              <w:top w:val="single" w:sz="4" w:space="0" w:color="auto"/>
              <w:left w:val="nil"/>
              <w:bottom w:val="single" w:sz="4" w:space="0" w:color="auto"/>
              <w:right w:val="nil"/>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4 F2  5555А</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290,6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5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w:t>
            </w:r>
          </w:p>
        </w:tc>
        <w:tc>
          <w:tcPr>
            <w:tcW w:w="787" w:type="dxa"/>
            <w:tcBorders>
              <w:top w:val="single" w:sz="4" w:space="0" w:color="auto"/>
              <w:left w:val="nil"/>
              <w:bottom w:val="single" w:sz="4" w:space="0" w:color="auto"/>
              <w:right w:val="nil"/>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4 F2  5555А</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807,4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"Обращение с отходами и охрана окружающей среды на территории Княгининского района Нижегородской области" на 2017-2021 годы</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04 5 00  00000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Выполнение работ по устройству контейнерных площадок под ТКО и КГМ на территории Княгининского района</w:t>
            </w:r>
          </w:p>
        </w:tc>
        <w:tc>
          <w:tcPr>
            <w:tcW w:w="787" w:type="dxa"/>
            <w:tcBorders>
              <w:top w:val="single" w:sz="4" w:space="0" w:color="auto"/>
              <w:left w:val="nil"/>
              <w:bottom w:val="single" w:sz="4" w:space="0" w:color="auto"/>
              <w:right w:val="nil"/>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87" w:type="dxa"/>
            <w:tcBorders>
              <w:top w:val="single" w:sz="4" w:space="0" w:color="auto"/>
              <w:left w:val="nil"/>
              <w:bottom w:val="single" w:sz="4" w:space="0" w:color="auto"/>
              <w:right w:val="nil"/>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04 5 04  28950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787" w:type="dxa"/>
            <w:tcBorders>
              <w:top w:val="single" w:sz="4" w:space="0" w:color="auto"/>
              <w:left w:val="nil"/>
              <w:bottom w:val="single" w:sz="4" w:space="0" w:color="auto"/>
              <w:right w:val="nil"/>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04 5 04  28950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Охрана окружающей среды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Охрана объектов растительного и животного мира и среды их обитания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"Обеспечение  населения Княгининского района Нижегородской области качественными услугами в сфере жилищно-коммунального хозяйства и транспортного обслуживания"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"Обращение с отходами и охрана окружающей среды на территории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04 5 00  00000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Лабораторные исследования сточных и природных вод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Природоохранные мероприятия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04 5 02  25150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04 5 02  25150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Образование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18 406,2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15 479,2</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15 479,2</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Дополнительное образование детей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13 484,5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13 484,5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13 484,5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13 464,5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13 464,5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13 464,5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Подпрограмма  «Развитие физической культуры и массового спорта, развитие спорта высших достижений»</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13 464,5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13 464,5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13 464,5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Проведение спортивной части праздника города и района, День физкультурника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07 1 01  00590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07 1 01  00590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65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участия районных команд в Кубках, Первенствах, Чемпионатах района, области и г. Н.Новгорода, проведение областных, зональных, всероссийских и международных соревнований, учебно-тренировочных сборов</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07 1 02  00590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07 1 02  00590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685,0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Содержание муниципального бюджетного учреждения  дополнительного образования Детско-юношеская спортивная школа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12 735,0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12 735,0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12 735,0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07 1 03  00590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12 735,0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12 735,0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12 735,0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07 1 03  00590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12 735,0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12 735,0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12 735,0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Укрепление материально-технической базы учреждений физической культуры и спорта, спортивных сооружений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07 1 04  00590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07 1 04  00590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22,5</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"Улучшение условий и охраны труда в организациях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"Улучшение условий и охраны труда в организациях Княгининского района Нижегородской области"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98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реализации мероприятий по улучшению условий и охраны труда, проведению специальной оценки условий труда, внедрению систем управления охраной труда и профессиональными рисками в муниципальных учреждениях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реализацию мероприятий по улучшению условий и охраны труда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13 1 04  25200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Молодежная политика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4 921,7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1 994,7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1 994,7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4 921,7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1 994,7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1 994,7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«Развитие физической культуры и массового спорта, развитие спорта высших достижений»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4 921,7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1 994,7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1 994,7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Организация учебно-тренировочной работы и отдыха детей в летнее время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4 921,7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1 994,7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1 994,7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деятельности муниципальных учреждений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07 1 05  00590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4 921,7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1 994,7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1 994,7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07 1 05  00590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4 921,7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1 994,7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1 994,7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Социальная политика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11 016,3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9 473,8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9 662,6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Пенсионное обеспечение</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3 448,8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4 456,8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4 490,6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3 448,8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4 456,8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4 490,6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«Старшее поколение»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3 448,8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4 456,8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4 490,6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выплату пенсии за выслугу лет лицам, замещавшим муниципальные должности и должности муниципальной службы в Княгининском районе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3 448,8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4 456,8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4 490,6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Ежемесячная доплата к пенсиям лицам, замещавшим муниципальные должности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02 1 05  29980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3 448,8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4 456,8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4 490,6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02 1 05  29980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3 448,8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4 456,8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4 490,6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Социальное обеспечение населения</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1 360,4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426,0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426,0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"Социальная поддержка граждан Княгининского района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426,0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426,0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426,0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Подпрограмма «Старшее поколение»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186,0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186,0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186,0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Оказание материальной помощи гражданам пожилого возраста, находящимся в трудной жизненной ситуации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выплату материальной помощи гражданам пожилого возраста, находящимся в трудной жизненной ситуации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02 1 01  29910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02 1 01  29910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Осуществление ежегодных единовременных социальных выплат Почетным гражданам Княгининского района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Расходы на предоставление ежегодных единовременных социальных выплат Почетным гражданам Княгининского района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02 1 02  29970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02 1 02  29970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Выплата единовременного денежного вознаграждения лицам, удостоенным почетного звания "Заслуженный ветеран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Расходы на предоставление  единовременного денежного вознаграждения лицам, удостоенным почетного звания "Заслуженный ветеран Княгининского района"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02 1 03  29920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02 1 03  29920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«Укрепление института семьи в Княгининском районе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Оказание помощи семьям  с детьми,  находящимся в трудной жизненной ситуации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оказание помощи семьям с детьми  находящимся в трудной жизненной ситуации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02 2 01  29960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02 2 01  29960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«Социальная поддержка малоимущих граждан Княгининского района на газификацию домовладений»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02 3 00  00000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Оказание материальной помощи малоимущим гражданам на газификацию домовладений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02 3 01 00000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по оказанию мер социальной поддержки при газификации домовладений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02 3 01 29990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02 3 01 29990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485"/>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934,4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934,4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Перечисление бюджетных средств на предоставление единовременной денежной выплаты на счета продавцов жилых помещений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03 2 05  00000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934,4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9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03 2 05  51350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934,4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03 2 05  51350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934,4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Охрана семьи и детства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6 207,1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4 591,0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4 746,0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8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 Обеспечение граждан  Княгининского района Нижегородской области доступным и комфортным жильем"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03 0 00  00000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6 207,1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4 591,0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4 746,0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 Обеспечение жильем молодых семей в Княгининском районе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03 1 00  00000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3 024,9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427,1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488,1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Перечисление бюджетных средств на предоставление социальных выплат молодым семьям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03 1 07  00000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3 024,9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427,1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488,1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мероприятий по обеспечению жильем молодых семей</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1 07  L4970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1 012,0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427,1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488,1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1 07  L4970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1 012,0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427,1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488,1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мероприятий по обеспечению жильем молодых семей за счет средств федерального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247,2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мероприятий по обеспечению жильем молодых семей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608,6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177,1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177,1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Реализация мероприятий по обеспечению жильем молодых семей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156,2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250,0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311,0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осуществление социальных выплат молодым семьям на приобретение жилья или строительство индивидуального жилого дома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1 07  S2140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2 012,9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1 07  S2140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2 012,9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1 612,8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осуществление социальных выплат молодым семьям на приобретение жилья или строительство индивидуального жилого дома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74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Княгининском районе Нижегородской области" 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03 3 00  00000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3 182,2</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4 163,9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4 257,9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Проведение мероприятий по приобретению жилых помещений (квартир) на вторичном рынке жилья</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03 3 03  00000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3 056,5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4 075,3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4 075,3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41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03 3 03  73150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2 000,0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2 000,0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2 000,0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7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03 3 03  73150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2 000,0</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2 000,0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2 000,0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3 03  R0820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1 056,5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2 075,3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2 075,3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3 03  R0820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1 056,5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2 075,3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2 075,3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64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03 3 07  00000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182,6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2865"/>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03 3 07  73120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182,6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03 3 07  73120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88,6</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182,6</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Средства массовой информации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3 703,6</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3 622,1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3 622,1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Телевидение и радиовещание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1 595,7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1 591,7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1 591,7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«Информационная среда»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Изготовление и выпуск программы телеканала "Новости Княгинино"</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06 2 02  00000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Субсидии на оказание финансовой поддержки средствам массовой информации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2 02  S2050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45"/>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2 02  S2050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1 595,7</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1 591,7</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1 591,7</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75"/>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065"/>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Субсидии на оказание финансовой поддержки средствам массовой информации Княгининского района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1 273,4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1 273,4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1 273,4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2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Субсидии на оказание финансовой поддержки средствам массовой информации Княгининского района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322,3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318,3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318,3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Периодическая печать и издательства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2 107,9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2 030,4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2 030,4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2 107,9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2 030,4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2 030,4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«Информационная среда»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2 107,9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2 030,4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2 030,4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Изготовление и выпуск районной газеты "Победа"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06 2 01  00000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2 107,9</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2 030,4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2 030,4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81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муниципальную поддержку средств массовой информации</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06 2 01  98720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81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06 2 01  98720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81,5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Субсидии на оказание финансовой поддержки средствам массовой информации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2 01  S2050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2 026,4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2 030,4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2 030,4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2 01  S2050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600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2 026,4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2 030,4</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2 030,4</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в том числе:</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Субсидии на оказание финансовой поддержки средствам массовой информации Княгининского района за счет средств областного бюджета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1 264,3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1 264,3</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1 264,3</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99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Субсидии на оказание финансовой поддержки средствам массовой информации Княгининского района за счет средств районного бюджета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12</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02</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762,1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766,1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766,1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Отдел физической культуры и спорта администрации Княгининского района Нижегородской области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right"/>
              <w:rPr>
                <w:b/>
                <w:bCs/>
                <w:kern w:val="0"/>
                <w:sz w:val="28"/>
                <w:szCs w:val="28"/>
              </w:rPr>
            </w:pPr>
            <w:r w:rsidRPr="005457F8">
              <w:rPr>
                <w:b/>
                <w:bCs/>
                <w:kern w:val="0"/>
                <w:sz w:val="28"/>
                <w:szCs w:val="28"/>
              </w:rPr>
              <w:t>167</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732,3</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754,8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754,8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Национальная экономика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Связь и информатика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Муниципальная программа Княгининского района Нижегородской области "Информационное общество  Княгининского района Нижегородской области"на 2017-2021 годы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06 0 00  00000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"Внедрение и поддержка функционирования информационных систем  и ресурсов, предназначенных для решения задач органов местного самоуправления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доступа к системе электронного документооборота</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04</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06 4 04  S2300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5,8</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Физическая культура и спорт</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726,5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749,0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749,0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Другие вопросы в области физической культуры и спорта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b/>
                <w:bCs/>
                <w:kern w:val="0"/>
                <w:sz w:val="28"/>
                <w:szCs w:val="28"/>
              </w:rPr>
            </w:pPr>
            <w:r w:rsidRPr="005457F8">
              <w:rPr>
                <w:b/>
                <w:bCs/>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726,5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749,0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749,0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32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 xml:space="preserve">Муниципальная программа Княгининского района Нижегородской области «Развитие физической культуры и спорта Княгининского района Нижегородской области» на 2017-2021 годы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11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07 0 00  00000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726,5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749,0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749,0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Подпрограмма  «Обеспечение реализации муниципальной программы»</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07 2 00  00000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749,0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kern w:val="0"/>
                <w:sz w:val="28"/>
                <w:szCs w:val="28"/>
              </w:rPr>
            </w:pPr>
            <w:r w:rsidRPr="005457F8">
              <w:rPr>
                <w:kern w:val="0"/>
                <w:sz w:val="28"/>
                <w:szCs w:val="28"/>
              </w:rPr>
              <w:t>Обеспечение деятельности отдела физической культуры и спорта администрации Княгининского района</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07 2 01  00000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749,0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обеспечение функций исполнительно-распорядительного органа муниципального образования</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07 2 01  00190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726,5</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749,0</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749,0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174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07 2 01  00190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704,1</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744,1</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744,1</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660"/>
        </w:trPr>
        <w:tc>
          <w:tcPr>
            <w:tcW w:w="6444" w:type="dxa"/>
            <w:tcBorders>
              <w:top w:val="single" w:sz="4" w:space="0" w:color="auto"/>
              <w:left w:val="single" w:sz="4" w:space="0" w:color="auto"/>
              <w:bottom w:val="single" w:sz="4" w:space="0" w:color="auto"/>
              <w:right w:val="single" w:sz="4" w:space="0" w:color="auto"/>
            </w:tcBorders>
            <w:shd w:val="clear" w:color="auto" w:fill="auto"/>
            <w:hideMark/>
          </w:tcPr>
          <w:p w:rsidR="00570862" w:rsidRPr="005457F8" w:rsidRDefault="00570862" w:rsidP="00570862">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11</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05</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07 2 01  00190</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200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22,4</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4,9</w:t>
            </w:r>
          </w:p>
        </w:tc>
        <w:tc>
          <w:tcPr>
            <w:tcW w:w="1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862" w:rsidRPr="005457F8" w:rsidRDefault="00570862" w:rsidP="00570862">
            <w:pPr>
              <w:autoSpaceDE/>
              <w:autoSpaceDN/>
              <w:spacing w:after="0"/>
              <w:jc w:val="center"/>
              <w:rPr>
                <w:kern w:val="0"/>
                <w:sz w:val="28"/>
                <w:szCs w:val="28"/>
              </w:rPr>
            </w:pPr>
            <w:r w:rsidRPr="005457F8">
              <w:rPr>
                <w:kern w:val="0"/>
                <w:sz w:val="28"/>
                <w:szCs w:val="28"/>
              </w:rPr>
              <w:t>4,9</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r w:rsidR="00570862" w:rsidRPr="005457F8" w:rsidTr="008F53E4">
        <w:trPr>
          <w:trHeight w:val="330"/>
        </w:trPr>
        <w:tc>
          <w:tcPr>
            <w:tcW w:w="6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862" w:rsidRPr="005457F8" w:rsidRDefault="00570862" w:rsidP="00570862">
            <w:pPr>
              <w:autoSpaceDE/>
              <w:autoSpaceDN/>
              <w:spacing w:after="0"/>
              <w:jc w:val="both"/>
              <w:rPr>
                <w:b/>
                <w:bCs/>
                <w:kern w:val="0"/>
                <w:sz w:val="28"/>
                <w:szCs w:val="28"/>
              </w:rPr>
            </w:pPr>
            <w:r w:rsidRPr="005457F8">
              <w:rPr>
                <w:b/>
                <w:bCs/>
                <w:kern w:val="0"/>
                <w:sz w:val="28"/>
                <w:szCs w:val="28"/>
              </w:rPr>
              <w:t>ВСЕГО</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rPr>
                <w:kern w:val="0"/>
                <w:sz w:val="28"/>
                <w:szCs w:val="28"/>
              </w:rPr>
            </w:pPr>
            <w:r w:rsidRPr="005457F8">
              <w:rPr>
                <w:kern w:val="0"/>
                <w:sz w:val="28"/>
                <w:szCs w:val="28"/>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483 189,7</w:t>
            </w:r>
          </w:p>
        </w:tc>
        <w:tc>
          <w:tcPr>
            <w:tcW w:w="1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379 657,8</w:t>
            </w:r>
          </w:p>
        </w:tc>
        <w:tc>
          <w:tcPr>
            <w:tcW w:w="1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70862" w:rsidRPr="005457F8" w:rsidRDefault="00570862" w:rsidP="00570862">
            <w:pPr>
              <w:autoSpaceDE/>
              <w:autoSpaceDN/>
              <w:spacing w:after="0"/>
              <w:jc w:val="center"/>
              <w:rPr>
                <w:b/>
                <w:bCs/>
                <w:kern w:val="0"/>
                <w:sz w:val="28"/>
                <w:szCs w:val="28"/>
              </w:rPr>
            </w:pPr>
            <w:r w:rsidRPr="005457F8">
              <w:rPr>
                <w:b/>
                <w:bCs/>
                <w:kern w:val="0"/>
                <w:sz w:val="28"/>
                <w:szCs w:val="28"/>
              </w:rPr>
              <w:t>385 173,0</w:t>
            </w: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gridSpan w:val="2"/>
            <w:vAlign w:val="center"/>
            <w:hideMark/>
          </w:tcPr>
          <w:p w:rsidR="00570862" w:rsidRPr="005457F8" w:rsidRDefault="00570862" w:rsidP="00570862">
            <w:pPr>
              <w:autoSpaceDE/>
              <w:autoSpaceDN/>
              <w:spacing w:after="0"/>
              <w:rPr>
                <w:kern w:val="0"/>
                <w:sz w:val="28"/>
                <w:szCs w:val="28"/>
              </w:rPr>
            </w:pPr>
          </w:p>
        </w:tc>
        <w:tc>
          <w:tcPr>
            <w:tcW w:w="236" w:type="dxa"/>
            <w:vAlign w:val="center"/>
            <w:hideMark/>
          </w:tcPr>
          <w:p w:rsidR="00570862" w:rsidRPr="005457F8" w:rsidRDefault="00570862" w:rsidP="00570862">
            <w:pPr>
              <w:autoSpaceDE/>
              <w:autoSpaceDN/>
              <w:spacing w:after="0"/>
              <w:rPr>
                <w:kern w:val="0"/>
                <w:sz w:val="28"/>
                <w:szCs w:val="28"/>
              </w:rPr>
            </w:pPr>
          </w:p>
        </w:tc>
      </w:tr>
    </w:tbl>
    <w:p w:rsidR="00570862" w:rsidRPr="005457F8" w:rsidRDefault="00570862" w:rsidP="00570862">
      <w:pPr>
        <w:autoSpaceDE/>
        <w:autoSpaceDN/>
        <w:spacing w:after="200" w:line="276" w:lineRule="auto"/>
        <w:rPr>
          <w:rFonts w:eastAsiaTheme="minorHAnsi"/>
          <w:kern w:val="0"/>
          <w:sz w:val="28"/>
          <w:szCs w:val="28"/>
          <w:lang w:eastAsia="en-US"/>
        </w:rPr>
        <w:sectPr w:rsidR="00570862" w:rsidRPr="005457F8" w:rsidSect="00570862">
          <w:pgSz w:w="16838" w:h="11906" w:orient="landscape" w:code="9"/>
          <w:pgMar w:top="992" w:right="284" w:bottom="567" w:left="709" w:header="720" w:footer="720" w:gutter="0"/>
          <w:pgNumType w:start="1"/>
          <w:cols w:space="709"/>
          <w:titlePg/>
        </w:sectPr>
      </w:pPr>
    </w:p>
    <w:p w:rsidR="00570862" w:rsidRPr="005457F8" w:rsidRDefault="00570862" w:rsidP="00570862">
      <w:pPr>
        <w:autoSpaceDE/>
        <w:autoSpaceDN/>
        <w:spacing w:after="200" w:line="276" w:lineRule="auto"/>
        <w:rPr>
          <w:rFonts w:eastAsiaTheme="minorHAnsi"/>
          <w:kern w:val="0"/>
          <w:sz w:val="28"/>
          <w:szCs w:val="28"/>
          <w:lang w:eastAsia="en-US"/>
        </w:rPr>
      </w:pPr>
    </w:p>
    <w:tbl>
      <w:tblPr>
        <w:tblW w:w="15231" w:type="dxa"/>
        <w:tblInd w:w="89" w:type="dxa"/>
        <w:tblLook w:val="04A0" w:firstRow="1" w:lastRow="0" w:firstColumn="1" w:lastColumn="0" w:noHBand="0" w:noVBand="1"/>
      </w:tblPr>
      <w:tblGrid>
        <w:gridCol w:w="6965"/>
        <w:gridCol w:w="1068"/>
        <w:gridCol w:w="1526"/>
        <w:gridCol w:w="1196"/>
        <w:gridCol w:w="1520"/>
        <w:gridCol w:w="1701"/>
        <w:gridCol w:w="1484"/>
      </w:tblGrid>
      <w:tr w:rsidR="008F53E4" w:rsidRPr="005457F8" w:rsidTr="008F53E4">
        <w:trPr>
          <w:trHeight w:val="210"/>
        </w:trPr>
        <w:tc>
          <w:tcPr>
            <w:tcW w:w="6965"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1003"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kern w:val="0"/>
                <w:sz w:val="28"/>
                <w:szCs w:val="28"/>
              </w:rPr>
            </w:pPr>
          </w:p>
        </w:tc>
        <w:tc>
          <w:tcPr>
            <w:tcW w:w="1452"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kern w:val="0"/>
                <w:sz w:val="28"/>
                <w:szCs w:val="28"/>
              </w:rPr>
            </w:pPr>
          </w:p>
        </w:tc>
        <w:tc>
          <w:tcPr>
            <w:tcW w:w="1128"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4683" w:type="dxa"/>
            <w:gridSpan w:val="3"/>
            <w:vMerge w:val="restart"/>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Приложение 7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 69 (в редакции решения Земского собрания Княгининского района от 09.08.2019 № 43)</w:t>
            </w:r>
          </w:p>
        </w:tc>
      </w:tr>
      <w:tr w:rsidR="008F53E4" w:rsidRPr="005457F8" w:rsidTr="008F53E4">
        <w:trPr>
          <w:trHeight w:val="495"/>
        </w:trPr>
        <w:tc>
          <w:tcPr>
            <w:tcW w:w="6965"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1003"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kern w:val="0"/>
                <w:sz w:val="28"/>
                <w:szCs w:val="28"/>
              </w:rPr>
            </w:pPr>
          </w:p>
        </w:tc>
        <w:tc>
          <w:tcPr>
            <w:tcW w:w="1452"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1128"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4683" w:type="dxa"/>
            <w:gridSpan w:val="3"/>
            <w:vMerge/>
            <w:tcBorders>
              <w:top w:val="nil"/>
              <w:left w:val="nil"/>
              <w:bottom w:val="nil"/>
              <w:right w:val="nil"/>
            </w:tcBorders>
            <w:vAlign w:val="center"/>
            <w:hideMark/>
          </w:tcPr>
          <w:p w:rsidR="008F53E4" w:rsidRPr="005457F8" w:rsidRDefault="008F53E4" w:rsidP="008F53E4">
            <w:pPr>
              <w:autoSpaceDE/>
              <w:autoSpaceDN/>
              <w:spacing w:after="0"/>
              <w:rPr>
                <w:kern w:val="0"/>
                <w:sz w:val="28"/>
                <w:szCs w:val="28"/>
              </w:rPr>
            </w:pPr>
          </w:p>
        </w:tc>
      </w:tr>
      <w:tr w:rsidR="008F53E4" w:rsidRPr="005457F8" w:rsidTr="008F53E4">
        <w:trPr>
          <w:trHeight w:val="435"/>
        </w:trPr>
        <w:tc>
          <w:tcPr>
            <w:tcW w:w="6965"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1003"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kern w:val="0"/>
                <w:sz w:val="28"/>
                <w:szCs w:val="28"/>
              </w:rPr>
            </w:pPr>
          </w:p>
        </w:tc>
        <w:tc>
          <w:tcPr>
            <w:tcW w:w="1452"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1128"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4683" w:type="dxa"/>
            <w:gridSpan w:val="3"/>
            <w:vMerge/>
            <w:tcBorders>
              <w:top w:val="nil"/>
              <w:left w:val="nil"/>
              <w:bottom w:val="nil"/>
              <w:right w:val="nil"/>
            </w:tcBorders>
            <w:vAlign w:val="center"/>
            <w:hideMark/>
          </w:tcPr>
          <w:p w:rsidR="008F53E4" w:rsidRPr="005457F8" w:rsidRDefault="008F53E4" w:rsidP="008F53E4">
            <w:pPr>
              <w:autoSpaceDE/>
              <w:autoSpaceDN/>
              <w:spacing w:after="0"/>
              <w:rPr>
                <w:kern w:val="0"/>
                <w:sz w:val="28"/>
                <w:szCs w:val="28"/>
              </w:rPr>
            </w:pPr>
          </w:p>
        </w:tc>
      </w:tr>
      <w:tr w:rsidR="008F53E4" w:rsidRPr="005457F8" w:rsidTr="008F53E4">
        <w:trPr>
          <w:trHeight w:val="750"/>
        </w:trPr>
        <w:tc>
          <w:tcPr>
            <w:tcW w:w="696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rPr>
                <w:b/>
                <w:bCs/>
                <w:kern w:val="0"/>
                <w:sz w:val="28"/>
                <w:szCs w:val="28"/>
              </w:rPr>
            </w:pPr>
          </w:p>
        </w:tc>
        <w:tc>
          <w:tcPr>
            <w:tcW w:w="1003" w:type="dxa"/>
            <w:tcBorders>
              <w:top w:val="nil"/>
              <w:left w:val="nil"/>
              <w:bottom w:val="nil"/>
              <w:right w:val="nil"/>
            </w:tcBorders>
            <w:shd w:val="clear" w:color="auto" w:fill="auto"/>
            <w:noWrap/>
            <w:vAlign w:val="center"/>
            <w:hideMark/>
          </w:tcPr>
          <w:p w:rsidR="008F53E4" w:rsidRPr="005457F8" w:rsidRDefault="008F53E4" w:rsidP="008F53E4">
            <w:pPr>
              <w:autoSpaceDE/>
              <w:autoSpaceDN/>
              <w:spacing w:after="0"/>
              <w:rPr>
                <w:b/>
                <w:bCs/>
                <w:kern w:val="0"/>
                <w:sz w:val="28"/>
                <w:szCs w:val="28"/>
              </w:rPr>
            </w:pPr>
          </w:p>
        </w:tc>
        <w:tc>
          <w:tcPr>
            <w:tcW w:w="1452"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1128"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4683" w:type="dxa"/>
            <w:gridSpan w:val="3"/>
            <w:vMerge/>
            <w:tcBorders>
              <w:top w:val="nil"/>
              <w:left w:val="nil"/>
              <w:bottom w:val="nil"/>
              <w:right w:val="nil"/>
            </w:tcBorders>
            <w:vAlign w:val="center"/>
            <w:hideMark/>
          </w:tcPr>
          <w:p w:rsidR="008F53E4" w:rsidRPr="005457F8" w:rsidRDefault="008F53E4" w:rsidP="008F53E4">
            <w:pPr>
              <w:autoSpaceDE/>
              <w:autoSpaceDN/>
              <w:spacing w:after="0"/>
              <w:rPr>
                <w:kern w:val="0"/>
                <w:sz w:val="28"/>
                <w:szCs w:val="28"/>
              </w:rPr>
            </w:pPr>
          </w:p>
        </w:tc>
      </w:tr>
      <w:tr w:rsidR="008F53E4" w:rsidRPr="005457F8" w:rsidTr="008F53E4">
        <w:trPr>
          <w:trHeight w:val="1710"/>
        </w:trPr>
        <w:tc>
          <w:tcPr>
            <w:tcW w:w="696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rPr>
                <w:b/>
                <w:bCs/>
                <w:kern w:val="0"/>
                <w:sz w:val="28"/>
                <w:szCs w:val="28"/>
              </w:rPr>
            </w:pPr>
          </w:p>
        </w:tc>
        <w:tc>
          <w:tcPr>
            <w:tcW w:w="1003" w:type="dxa"/>
            <w:tcBorders>
              <w:top w:val="nil"/>
              <w:left w:val="nil"/>
              <w:bottom w:val="nil"/>
              <w:right w:val="nil"/>
            </w:tcBorders>
            <w:shd w:val="clear" w:color="auto" w:fill="auto"/>
            <w:noWrap/>
            <w:vAlign w:val="center"/>
            <w:hideMark/>
          </w:tcPr>
          <w:p w:rsidR="008F53E4" w:rsidRPr="005457F8" w:rsidRDefault="008F53E4" w:rsidP="008F53E4">
            <w:pPr>
              <w:autoSpaceDE/>
              <w:autoSpaceDN/>
              <w:spacing w:after="0"/>
              <w:rPr>
                <w:b/>
                <w:bCs/>
                <w:kern w:val="0"/>
                <w:sz w:val="28"/>
                <w:szCs w:val="28"/>
              </w:rPr>
            </w:pPr>
          </w:p>
        </w:tc>
        <w:tc>
          <w:tcPr>
            <w:tcW w:w="1452"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1128"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p>
        </w:tc>
        <w:tc>
          <w:tcPr>
            <w:tcW w:w="4683" w:type="dxa"/>
            <w:gridSpan w:val="3"/>
            <w:vMerge/>
            <w:tcBorders>
              <w:top w:val="nil"/>
              <w:left w:val="nil"/>
              <w:bottom w:val="nil"/>
              <w:right w:val="nil"/>
            </w:tcBorders>
            <w:vAlign w:val="center"/>
            <w:hideMark/>
          </w:tcPr>
          <w:p w:rsidR="008F53E4" w:rsidRPr="005457F8" w:rsidRDefault="008F53E4" w:rsidP="008F53E4">
            <w:pPr>
              <w:autoSpaceDE/>
              <w:autoSpaceDN/>
              <w:spacing w:after="0"/>
              <w:rPr>
                <w:kern w:val="0"/>
                <w:sz w:val="28"/>
                <w:szCs w:val="28"/>
              </w:rPr>
            </w:pPr>
          </w:p>
        </w:tc>
      </w:tr>
      <w:tr w:rsidR="008F53E4" w:rsidRPr="005457F8" w:rsidTr="008F53E4">
        <w:trPr>
          <w:trHeight w:val="795"/>
        </w:trPr>
        <w:tc>
          <w:tcPr>
            <w:tcW w:w="15231" w:type="dxa"/>
            <w:gridSpan w:val="7"/>
            <w:tcBorders>
              <w:top w:val="nil"/>
              <w:left w:val="nil"/>
              <w:bottom w:val="nil"/>
              <w:right w:val="nil"/>
            </w:tcBorders>
            <w:shd w:val="clear" w:color="auto" w:fill="auto"/>
            <w:vAlign w:val="center"/>
            <w:hideMark/>
          </w:tcPr>
          <w:p w:rsidR="008F53E4" w:rsidRPr="005457F8" w:rsidRDefault="008F53E4" w:rsidP="008F53E4">
            <w:pPr>
              <w:autoSpaceDE/>
              <w:autoSpaceDN/>
              <w:spacing w:after="260"/>
              <w:jc w:val="center"/>
              <w:rPr>
                <w:b/>
                <w:bCs/>
                <w:kern w:val="0"/>
                <w:sz w:val="28"/>
                <w:szCs w:val="28"/>
              </w:rPr>
            </w:pPr>
            <w:r w:rsidRPr="005457F8">
              <w:rPr>
                <w:b/>
                <w:bCs/>
                <w:kern w:val="0"/>
                <w:sz w:val="28"/>
                <w:szCs w:val="28"/>
              </w:rPr>
              <w:br/>
              <w:t>Распределение бюджетных ассигнований по разделам, подразделам и группам видов расходов классификации расходов бюджетов на 2019 год и на плановый период 2020 и 2021 годов</w:t>
            </w:r>
            <w:r w:rsidRPr="005457F8">
              <w:rPr>
                <w:b/>
                <w:bCs/>
                <w:kern w:val="0"/>
                <w:sz w:val="28"/>
                <w:szCs w:val="28"/>
              </w:rPr>
              <w:br/>
            </w:r>
          </w:p>
        </w:tc>
      </w:tr>
      <w:tr w:rsidR="008F53E4" w:rsidRPr="005457F8" w:rsidTr="008F53E4">
        <w:trPr>
          <w:trHeight w:val="319"/>
        </w:trPr>
        <w:tc>
          <w:tcPr>
            <w:tcW w:w="6965" w:type="dxa"/>
            <w:tcBorders>
              <w:top w:val="nil"/>
              <w:left w:val="nil"/>
              <w:bottom w:val="single" w:sz="4" w:space="0" w:color="auto"/>
              <w:right w:val="nil"/>
            </w:tcBorders>
            <w:shd w:val="clear" w:color="auto" w:fill="auto"/>
            <w:vAlign w:val="center"/>
            <w:hideMark/>
          </w:tcPr>
          <w:p w:rsidR="008F53E4" w:rsidRPr="005457F8" w:rsidRDefault="008F53E4" w:rsidP="008F53E4">
            <w:pPr>
              <w:autoSpaceDE/>
              <w:autoSpaceDN/>
              <w:spacing w:after="0"/>
              <w:rPr>
                <w:b/>
                <w:bCs/>
                <w:kern w:val="0"/>
                <w:sz w:val="28"/>
                <w:szCs w:val="28"/>
              </w:rPr>
            </w:pPr>
          </w:p>
        </w:tc>
        <w:tc>
          <w:tcPr>
            <w:tcW w:w="1003" w:type="dxa"/>
            <w:tcBorders>
              <w:top w:val="nil"/>
              <w:left w:val="nil"/>
              <w:bottom w:val="single" w:sz="4" w:space="0" w:color="auto"/>
              <w:right w:val="nil"/>
            </w:tcBorders>
            <w:shd w:val="clear" w:color="auto" w:fill="auto"/>
            <w:noWrap/>
            <w:vAlign w:val="center"/>
            <w:hideMark/>
          </w:tcPr>
          <w:p w:rsidR="008F53E4" w:rsidRPr="005457F8" w:rsidRDefault="008F53E4" w:rsidP="008F53E4">
            <w:pPr>
              <w:autoSpaceDE/>
              <w:autoSpaceDN/>
              <w:spacing w:after="0"/>
              <w:rPr>
                <w:b/>
                <w:bCs/>
                <w:kern w:val="0"/>
                <w:sz w:val="28"/>
                <w:szCs w:val="28"/>
              </w:rPr>
            </w:pPr>
          </w:p>
        </w:tc>
        <w:tc>
          <w:tcPr>
            <w:tcW w:w="1452" w:type="dxa"/>
            <w:tcBorders>
              <w:top w:val="nil"/>
              <w:left w:val="nil"/>
              <w:bottom w:val="single" w:sz="4" w:space="0" w:color="auto"/>
              <w:right w:val="nil"/>
            </w:tcBorders>
            <w:shd w:val="clear" w:color="auto" w:fill="auto"/>
            <w:noWrap/>
            <w:vAlign w:val="center"/>
            <w:hideMark/>
          </w:tcPr>
          <w:p w:rsidR="008F53E4" w:rsidRPr="005457F8" w:rsidRDefault="008F53E4" w:rsidP="008F53E4">
            <w:pPr>
              <w:autoSpaceDE/>
              <w:autoSpaceDN/>
              <w:spacing w:after="0"/>
              <w:rPr>
                <w:b/>
                <w:bCs/>
                <w:kern w:val="0"/>
                <w:sz w:val="28"/>
                <w:szCs w:val="28"/>
              </w:rPr>
            </w:pPr>
          </w:p>
        </w:tc>
        <w:tc>
          <w:tcPr>
            <w:tcW w:w="1128" w:type="dxa"/>
            <w:tcBorders>
              <w:top w:val="nil"/>
              <w:left w:val="nil"/>
              <w:bottom w:val="single" w:sz="4" w:space="0" w:color="auto"/>
              <w:right w:val="nil"/>
            </w:tcBorders>
            <w:shd w:val="clear" w:color="auto" w:fill="auto"/>
            <w:noWrap/>
            <w:vAlign w:val="center"/>
            <w:hideMark/>
          </w:tcPr>
          <w:p w:rsidR="008F53E4" w:rsidRPr="005457F8" w:rsidRDefault="008F53E4" w:rsidP="008F53E4">
            <w:pPr>
              <w:autoSpaceDE/>
              <w:autoSpaceDN/>
              <w:spacing w:after="0"/>
              <w:rPr>
                <w:b/>
                <w:bCs/>
                <w:kern w:val="0"/>
                <w:sz w:val="28"/>
                <w:szCs w:val="28"/>
              </w:rPr>
            </w:pPr>
          </w:p>
        </w:tc>
        <w:tc>
          <w:tcPr>
            <w:tcW w:w="1520" w:type="dxa"/>
            <w:tcBorders>
              <w:top w:val="nil"/>
              <w:left w:val="nil"/>
              <w:bottom w:val="single" w:sz="4" w:space="0" w:color="auto"/>
              <w:right w:val="nil"/>
            </w:tcBorders>
            <w:shd w:val="clear" w:color="auto" w:fill="auto"/>
            <w:noWrap/>
            <w:vAlign w:val="bottom"/>
            <w:hideMark/>
          </w:tcPr>
          <w:p w:rsidR="008F53E4" w:rsidRPr="005457F8" w:rsidRDefault="008F53E4" w:rsidP="008F53E4">
            <w:pPr>
              <w:autoSpaceDE/>
              <w:autoSpaceDN/>
              <w:spacing w:after="0"/>
              <w:rPr>
                <w:kern w:val="0"/>
                <w:sz w:val="28"/>
                <w:szCs w:val="28"/>
              </w:rPr>
            </w:pPr>
          </w:p>
        </w:tc>
        <w:tc>
          <w:tcPr>
            <w:tcW w:w="1701" w:type="dxa"/>
            <w:tcBorders>
              <w:top w:val="nil"/>
              <w:left w:val="nil"/>
              <w:bottom w:val="single" w:sz="4" w:space="0" w:color="auto"/>
              <w:right w:val="nil"/>
            </w:tcBorders>
            <w:shd w:val="clear" w:color="auto" w:fill="auto"/>
            <w:noWrap/>
            <w:vAlign w:val="bottom"/>
            <w:hideMark/>
          </w:tcPr>
          <w:p w:rsidR="008F53E4" w:rsidRPr="005457F8" w:rsidRDefault="008F53E4" w:rsidP="008F53E4">
            <w:pPr>
              <w:autoSpaceDE/>
              <w:autoSpaceDN/>
              <w:spacing w:after="0"/>
              <w:rPr>
                <w:kern w:val="0"/>
                <w:sz w:val="28"/>
                <w:szCs w:val="28"/>
              </w:rPr>
            </w:pPr>
          </w:p>
        </w:tc>
        <w:tc>
          <w:tcPr>
            <w:tcW w:w="1462" w:type="dxa"/>
            <w:tcBorders>
              <w:top w:val="nil"/>
              <w:left w:val="nil"/>
              <w:bottom w:val="single" w:sz="4" w:space="0" w:color="auto"/>
              <w:right w:val="nil"/>
            </w:tcBorders>
            <w:shd w:val="clear" w:color="auto" w:fill="auto"/>
            <w:noWrap/>
            <w:vAlign w:val="bottom"/>
            <w:hideMark/>
          </w:tcPr>
          <w:p w:rsidR="008F53E4" w:rsidRPr="005457F8" w:rsidRDefault="008F53E4" w:rsidP="008F53E4">
            <w:pPr>
              <w:autoSpaceDE/>
              <w:autoSpaceDN/>
              <w:spacing w:after="0"/>
              <w:jc w:val="right"/>
              <w:rPr>
                <w:kern w:val="0"/>
                <w:sz w:val="28"/>
                <w:szCs w:val="28"/>
              </w:rPr>
            </w:pPr>
            <w:r w:rsidRPr="005457F8">
              <w:rPr>
                <w:kern w:val="0"/>
                <w:sz w:val="28"/>
                <w:szCs w:val="28"/>
              </w:rPr>
              <w:t>тыс.рублей</w:t>
            </w:r>
          </w:p>
        </w:tc>
      </w:tr>
      <w:tr w:rsidR="008F53E4" w:rsidRPr="005457F8" w:rsidTr="008F53E4">
        <w:trPr>
          <w:trHeight w:val="855"/>
        </w:trPr>
        <w:tc>
          <w:tcPr>
            <w:tcW w:w="6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Наименование</w:t>
            </w:r>
          </w:p>
        </w:tc>
        <w:tc>
          <w:tcPr>
            <w:tcW w:w="3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Бюджетная классификация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2019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2020 год</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2021 год</w:t>
            </w:r>
          </w:p>
        </w:tc>
      </w:tr>
      <w:tr w:rsidR="008F53E4" w:rsidRPr="005457F8" w:rsidTr="008F53E4">
        <w:trPr>
          <w:trHeight w:val="299"/>
        </w:trPr>
        <w:tc>
          <w:tcPr>
            <w:tcW w:w="6965"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Раздел</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Подраздел</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Вид расхода</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r>
      <w:tr w:rsidR="008F53E4" w:rsidRPr="005457F8" w:rsidTr="008F53E4">
        <w:trPr>
          <w:trHeight w:val="1080"/>
        </w:trPr>
        <w:tc>
          <w:tcPr>
            <w:tcW w:w="6965"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8F53E4" w:rsidRPr="005457F8" w:rsidRDefault="008F53E4" w:rsidP="008F53E4">
            <w:pPr>
              <w:autoSpaceDE/>
              <w:autoSpaceDN/>
              <w:spacing w:after="0"/>
              <w:rPr>
                <w:b/>
                <w:bCs/>
                <w:kern w:val="0"/>
                <w:sz w:val="28"/>
                <w:szCs w:val="28"/>
              </w:rPr>
            </w:pPr>
          </w:p>
        </w:tc>
      </w:tr>
      <w:tr w:rsidR="008F53E4" w:rsidRPr="005457F8" w:rsidTr="008F53E4">
        <w:trPr>
          <w:trHeight w:val="42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7</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Общегосударственные вопросы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49 821,5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45 485,5</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48 958,4</w:t>
            </w:r>
          </w:p>
        </w:tc>
      </w:tr>
      <w:tr w:rsidR="008F53E4" w:rsidRPr="005457F8" w:rsidTr="008F53E4">
        <w:trPr>
          <w:trHeight w:val="75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260"/>
              <w:jc w:val="both"/>
              <w:rPr>
                <w:b/>
                <w:bCs/>
                <w:kern w:val="0"/>
                <w:sz w:val="28"/>
                <w:szCs w:val="28"/>
              </w:rPr>
            </w:pPr>
            <w:r w:rsidRPr="005457F8">
              <w:rPr>
                <w:b/>
                <w:bCs/>
                <w:kern w:val="0"/>
                <w:sz w:val="28"/>
                <w:szCs w:val="28"/>
              </w:rPr>
              <w:t>Функционирование высшего должностного лица субъекта Российской Федерации и муниципального образования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1 400,1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1 853,6</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1 853,6</w:t>
            </w:r>
          </w:p>
        </w:tc>
      </w:tr>
      <w:tr w:rsidR="008F53E4" w:rsidRPr="005457F8" w:rsidTr="008F53E4">
        <w:trPr>
          <w:trHeight w:val="132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1 400,1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1 853,6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1 853,6</w:t>
            </w:r>
          </w:p>
        </w:tc>
      </w:tr>
      <w:tr w:rsidR="008F53E4" w:rsidRPr="005457F8" w:rsidTr="008F53E4">
        <w:trPr>
          <w:trHeight w:val="1035"/>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23 492,8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21 483,0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21 155,9</w:t>
            </w:r>
          </w:p>
        </w:tc>
      </w:tr>
      <w:tr w:rsidR="008F53E4" w:rsidRPr="005457F8" w:rsidTr="008F53E4">
        <w:trPr>
          <w:trHeight w:val="141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18 262,4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18 587,8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18 289,3</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5 195,0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2 875,2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2 846,6</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Судебная система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8,1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8,5</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8,5</w:t>
            </w:r>
          </w:p>
        </w:tc>
      </w:tr>
      <w:tr w:rsidR="008F53E4" w:rsidRPr="005457F8" w:rsidTr="008F53E4">
        <w:trPr>
          <w:trHeight w:val="99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10 615,8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10 442,7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10 442,7</w:t>
            </w:r>
          </w:p>
        </w:tc>
      </w:tr>
      <w:tr w:rsidR="008F53E4" w:rsidRPr="005457F8" w:rsidTr="008F53E4">
        <w:trPr>
          <w:trHeight w:val="15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9 917,0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9 743,4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9 743,4</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698,8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699,3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699,3</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Резервные фонды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2 759,1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19,7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3 789,7</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2 759,1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19,7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3 789,7</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Другие общегосударственные вопросы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11 545,9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11 678,4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11 708,0</w:t>
            </w:r>
          </w:p>
        </w:tc>
      </w:tr>
      <w:tr w:rsidR="008F53E4" w:rsidRPr="005457F8" w:rsidTr="008F53E4">
        <w:trPr>
          <w:trHeight w:val="1515"/>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4 101,5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4 255,8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4 255,8</w:t>
            </w:r>
          </w:p>
        </w:tc>
      </w:tr>
      <w:tr w:rsidR="008F53E4" w:rsidRPr="005457F8" w:rsidTr="008F53E4">
        <w:trPr>
          <w:trHeight w:val="795"/>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1 567,1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1 396,0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1 425,6</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5 840,5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6 007,4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6 007,4</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19,2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19,2</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Национальная оборона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358,9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364,4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377,4</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Мобилизационная и вневойсковая подготовка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358,9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364,4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377,4</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358,9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364,4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377,4</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Национальная безопасность и правоохранительная деятельность</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03</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4 049,8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4 149,5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4 148,5</w:t>
            </w:r>
          </w:p>
        </w:tc>
      </w:tr>
      <w:tr w:rsidR="008F53E4" w:rsidRPr="005457F8" w:rsidTr="008F53E4">
        <w:trPr>
          <w:trHeight w:val="78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Защита населения и территории от чрезвычайных ситуаций природного и техногенного характера, гражданская оборона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03</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4 049,8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4 149,5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4 148,5</w:t>
            </w:r>
          </w:p>
        </w:tc>
      </w:tr>
      <w:tr w:rsidR="008F53E4" w:rsidRPr="005457F8" w:rsidTr="008F53E4">
        <w:trPr>
          <w:trHeight w:val="132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3 096,8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3 231,7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3 231,7</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09</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952,6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917,4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916,4</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09</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Национальная экономика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54 786,1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45 991,2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45 971,3</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Общеэкономические вопросы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114,9</w:t>
            </w:r>
          </w:p>
        </w:tc>
      </w:tr>
      <w:tr w:rsidR="008F53E4" w:rsidRPr="005457F8" w:rsidTr="008F53E4">
        <w:trPr>
          <w:trHeight w:val="132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26,8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26,8</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88,1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88,1</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Сельское хозяйство и рыболовство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41 633,0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39 503,8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39 483,9</w:t>
            </w:r>
          </w:p>
        </w:tc>
      </w:tr>
      <w:tr w:rsidR="008F53E4" w:rsidRPr="005457F8" w:rsidTr="008F53E4">
        <w:trPr>
          <w:trHeight w:val="1395"/>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4 290,6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4 164,5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4 164,5</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1 350,1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602,0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602,0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35 992,3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34 737,3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34 717,4</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Транспорт</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4 033,6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r>
      <w:tr w:rsidR="008F53E4" w:rsidRPr="005457F8" w:rsidTr="008F53E4">
        <w:trPr>
          <w:trHeight w:val="72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1 271,5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08</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2 762,1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Дорожное хозяйство (дорожные фонды)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910,0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09</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Связь и информатика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4 979,6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2 535,3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2 535,3</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2 584,9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2 535,3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2 535,3</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2 394,7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Другие вопросы в области национальной экономики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3 115,0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3 837,2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3 837,2</w:t>
            </w:r>
          </w:p>
        </w:tc>
      </w:tr>
      <w:tr w:rsidR="008F53E4" w:rsidRPr="005457F8" w:rsidTr="008F53E4">
        <w:trPr>
          <w:trHeight w:val="1320"/>
        </w:trPr>
        <w:tc>
          <w:tcPr>
            <w:tcW w:w="6965" w:type="dxa"/>
            <w:tcBorders>
              <w:top w:val="single" w:sz="4" w:space="0" w:color="auto"/>
              <w:left w:val="single" w:sz="4" w:space="0" w:color="auto"/>
              <w:bottom w:val="single" w:sz="4" w:space="0" w:color="auto"/>
              <w:right w:val="nil"/>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1 629,4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3 391,9</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3 391,9</w:t>
            </w:r>
          </w:p>
        </w:tc>
      </w:tr>
      <w:tr w:rsidR="008F53E4" w:rsidRPr="005457F8" w:rsidTr="008F53E4">
        <w:trPr>
          <w:trHeight w:val="660"/>
        </w:trPr>
        <w:tc>
          <w:tcPr>
            <w:tcW w:w="6965" w:type="dxa"/>
            <w:tcBorders>
              <w:top w:val="single" w:sz="4" w:space="0" w:color="auto"/>
              <w:left w:val="single" w:sz="4" w:space="0" w:color="auto"/>
              <w:bottom w:val="single" w:sz="4" w:space="0" w:color="auto"/>
              <w:right w:val="nil"/>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395,7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241,3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241,3</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946,9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14,0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14,0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190,0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190,0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Жилищно-коммунальное хозяйство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55 642,7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344,6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3 673,6</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Жилищное хозяйство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28 333,6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40,0</w:t>
            </w:r>
          </w:p>
        </w:tc>
      </w:tr>
      <w:tr w:rsidR="008F53E4" w:rsidRPr="005457F8" w:rsidTr="008F53E4">
        <w:trPr>
          <w:trHeight w:val="735"/>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40,0</w:t>
            </w:r>
          </w:p>
        </w:tc>
      </w:tr>
      <w:tr w:rsidR="008F53E4" w:rsidRPr="005457F8" w:rsidTr="008F53E4">
        <w:trPr>
          <w:trHeight w:val="765"/>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28 308,6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Коммунальное хозяйство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14 128,8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304,6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3 633,6</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2 065,3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r>
      <w:tr w:rsidR="008F53E4" w:rsidRPr="005457F8" w:rsidTr="008F53E4">
        <w:trPr>
          <w:trHeight w:val="72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6 271,9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3 329,0</w:t>
            </w:r>
          </w:p>
        </w:tc>
      </w:tr>
      <w:tr w:rsidR="008F53E4" w:rsidRPr="005457F8" w:rsidTr="008F53E4">
        <w:trPr>
          <w:trHeight w:val="48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974,4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4 817,2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304,6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304,6</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Благоустройство</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13 180,3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2 750,0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w:t>
            </w:r>
          </w:p>
        </w:tc>
      </w:tr>
      <w:tr w:rsidR="008F53E4" w:rsidRPr="005457F8" w:rsidTr="008F53E4">
        <w:trPr>
          <w:trHeight w:val="645"/>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Капитальные вложения в объекты государственной</w:t>
            </w:r>
            <w:r w:rsidRPr="005457F8">
              <w:rPr>
                <w:kern w:val="0"/>
                <w:sz w:val="28"/>
                <w:szCs w:val="28"/>
              </w:rPr>
              <w:br/>
              <w:t>(муниципальной)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10 430,3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w:t>
            </w:r>
          </w:p>
        </w:tc>
      </w:tr>
      <w:tr w:rsidR="008F53E4" w:rsidRPr="005457F8" w:rsidTr="008F53E4">
        <w:trPr>
          <w:trHeight w:val="375"/>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Охрана окружающей среды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06</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20,3</w:t>
            </w:r>
          </w:p>
        </w:tc>
      </w:tr>
      <w:tr w:rsidR="008F53E4" w:rsidRPr="005457F8" w:rsidTr="008F53E4">
        <w:trPr>
          <w:trHeight w:val="795"/>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Охрана объектов растительного и животного мира и среды их обитания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06</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20,3</w:t>
            </w:r>
          </w:p>
        </w:tc>
      </w:tr>
      <w:tr w:rsidR="008F53E4" w:rsidRPr="005457F8" w:rsidTr="008F53E4">
        <w:trPr>
          <w:trHeight w:val="81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06</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20,3</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205 059,8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175 094,5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175 065,5</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Дошкольное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52 814,2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48 575,9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48 573,9</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52 814,2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48 575,9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48 573,9</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Общее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100 692,6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78 522,6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78 495,6</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140,0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140,0</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100 692,6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78 382,6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78 355,6</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Дополнительное образование детей</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23 213,5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23 213,5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23 213,5</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23 213,5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23 213,5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23 213,5</w:t>
            </w:r>
          </w:p>
        </w:tc>
      </w:tr>
      <w:tr w:rsidR="008F53E4" w:rsidRPr="005457F8" w:rsidTr="008F53E4">
        <w:trPr>
          <w:trHeight w:val="315"/>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 xml:space="preserve">Молодежная политика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07</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07</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6 396,6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3 372,1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3 372,1</w:t>
            </w:r>
          </w:p>
        </w:tc>
      </w:tr>
      <w:tr w:rsidR="008F53E4" w:rsidRPr="005457F8" w:rsidTr="008F53E4">
        <w:trPr>
          <w:trHeight w:val="765"/>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1 066,4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999,8</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999,8</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5 204,0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2 277,0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2 277,0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116,2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85,3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85,3</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Другие вопросы в области образования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21 942,9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21 410,4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21 410,4</w:t>
            </w:r>
          </w:p>
        </w:tc>
      </w:tr>
      <w:tr w:rsidR="008F53E4" w:rsidRPr="005457F8" w:rsidTr="008F53E4">
        <w:trPr>
          <w:trHeight w:val="15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17 720,4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18 533,2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18 533,2</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4 195,9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2 853,7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2 853,7</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23,5</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 xml:space="preserve">Культура, кинематография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51 422,2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48 889,7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48 918,7</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Культура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37 510,2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34 654,9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34 683,9</w:t>
            </w:r>
          </w:p>
        </w:tc>
      </w:tr>
      <w:tr w:rsidR="008F53E4" w:rsidRPr="005457F8" w:rsidTr="008F53E4">
        <w:trPr>
          <w:trHeight w:val="69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0,0</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37 506,5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34 654,9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34 683,9</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Кинематография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553,2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553,2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553,2</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553,2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553,2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553,2</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 xml:space="preserve">Другие вопросы в области культуры, кинематографии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13 358,8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13 681,6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13 681,6</w:t>
            </w:r>
          </w:p>
        </w:tc>
      </w:tr>
      <w:tr w:rsidR="008F53E4" w:rsidRPr="005457F8" w:rsidTr="008F53E4">
        <w:trPr>
          <w:trHeight w:val="132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12 324,2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12 658,3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12 658,3</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1 024,0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992,8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992,8</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Иные бюджетные ассигнования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800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30,5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30,5</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Социальная политика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13 100,2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11 552,7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11 736,5</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Пенсионное обеспечение</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3 448,8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4 456,8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4 490,6</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3 448,8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4 456,8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4 490,6</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Социальное обеспечение населения</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1 380,4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441,0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436,0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1 380,4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441,0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436,0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Охрана семьи и детства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8 271,0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6 654,9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6 809,9</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156,2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119,1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213,1</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kern w:val="0"/>
                <w:sz w:val="28"/>
                <w:szCs w:val="28"/>
              </w:rPr>
            </w:pPr>
            <w:r w:rsidRPr="005457F8">
              <w:rPr>
                <w:kern w:val="0"/>
                <w:sz w:val="28"/>
                <w:szCs w:val="28"/>
              </w:rPr>
              <w:t>Социальное обеспечение и иные выплаты населению</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5 058,3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2 460,5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2 521,5</w:t>
            </w:r>
          </w:p>
        </w:tc>
      </w:tr>
      <w:tr w:rsidR="008F53E4" w:rsidRPr="005457F8" w:rsidTr="008F53E4">
        <w:trPr>
          <w:trHeight w:val="72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kern w:val="0"/>
                <w:sz w:val="28"/>
                <w:szCs w:val="28"/>
              </w:rPr>
            </w:pPr>
            <w:r w:rsidRPr="005457F8">
              <w:rPr>
                <w:kern w:val="0"/>
                <w:sz w:val="28"/>
                <w:szCs w:val="28"/>
              </w:rPr>
              <w:t>Капитальные вложения в объекты государственной (муниципальной) собственности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3 056,5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4 075,3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4 075,3</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Физическая культура и спорт</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726,5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749,0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749,0</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Другие вопросы в области физической культуры и спорта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726,5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749,0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749,0</w:t>
            </w:r>
          </w:p>
        </w:tc>
      </w:tr>
      <w:tr w:rsidR="008F53E4" w:rsidRPr="005457F8" w:rsidTr="008F53E4">
        <w:trPr>
          <w:trHeight w:val="132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704,1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744,1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744,1</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Закупка товаров, работ и услуг для обеспечения государственных (муниципальных) нужд</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4,9</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Средства массовой информации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3 703,6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3 622,1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3 622,1</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Телевидение и радиовещание</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1 595,7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1 591,7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1 591,7</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1 595,7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1 591,7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1 591,7</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Периодическая печать и издательства</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2 107,9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2 030,4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2 030,4</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both"/>
              <w:rPr>
                <w:kern w:val="0"/>
                <w:sz w:val="28"/>
                <w:szCs w:val="28"/>
              </w:rPr>
            </w:pPr>
            <w:r w:rsidRPr="005457F8">
              <w:rPr>
                <w:kern w:val="0"/>
                <w:sz w:val="28"/>
                <w:szCs w:val="28"/>
              </w:rPr>
              <w:t>Предоставление субсидий бюджетным, автономным учреждениям и иным некоммерческим организациям</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600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2 107,9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2 030,4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2 030,4</w:t>
            </w:r>
          </w:p>
        </w:tc>
      </w:tr>
      <w:tr w:rsidR="008F53E4" w:rsidRPr="005457F8" w:rsidTr="008F53E4">
        <w:trPr>
          <w:trHeight w:val="72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Межбюджетные трансферты общего характера бюджетам бюджетной системы Российской Федерации</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44 498,1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43 394,3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41 931,7</w:t>
            </w:r>
          </w:p>
        </w:tc>
      </w:tr>
      <w:tr w:rsidR="008F53E4" w:rsidRPr="005457F8" w:rsidTr="008F53E4">
        <w:trPr>
          <w:trHeight w:val="66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Дотации на выравнивание бюджетной обеспеченности субъектов Российской Федерации и муниципальных образований</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18 973,4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21 333,7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21 821,5</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18 973,4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21 333,7</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21 821,5</w:t>
            </w:r>
          </w:p>
        </w:tc>
      </w:tr>
      <w:tr w:rsidR="008F53E4" w:rsidRPr="005457F8" w:rsidTr="008F53E4">
        <w:trPr>
          <w:trHeight w:val="132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 xml:space="preserve"> в том числе за счет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16 386,8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18 547,3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18 798,8</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 xml:space="preserve">Прочие межбюджетные трансферты общего характера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14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25 524,7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22 060,6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20 110,2</w:t>
            </w:r>
          </w:p>
        </w:tc>
      </w:tr>
      <w:tr w:rsidR="008F53E4" w:rsidRPr="005457F8" w:rsidTr="008F53E4">
        <w:trPr>
          <w:trHeight w:val="330"/>
        </w:trPr>
        <w:tc>
          <w:tcPr>
            <w:tcW w:w="6965" w:type="dxa"/>
            <w:tcBorders>
              <w:top w:val="single" w:sz="4" w:space="0" w:color="auto"/>
              <w:left w:val="single" w:sz="4" w:space="0" w:color="auto"/>
              <w:bottom w:val="single" w:sz="4" w:space="0" w:color="auto"/>
              <w:right w:val="single" w:sz="4" w:space="0" w:color="auto"/>
            </w:tcBorders>
            <w:shd w:val="clear" w:color="auto" w:fill="auto"/>
            <w:hideMark/>
          </w:tcPr>
          <w:p w:rsidR="008F53E4" w:rsidRPr="005457F8" w:rsidRDefault="008F53E4" w:rsidP="008F53E4">
            <w:pPr>
              <w:autoSpaceDE/>
              <w:autoSpaceDN/>
              <w:spacing w:after="0"/>
              <w:jc w:val="both"/>
              <w:rPr>
                <w:kern w:val="0"/>
                <w:sz w:val="28"/>
                <w:szCs w:val="28"/>
              </w:rPr>
            </w:pPr>
            <w:r w:rsidRPr="005457F8">
              <w:rPr>
                <w:kern w:val="0"/>
                <w:sz w:val="28"/>
                <w:szCs w:val="28"/>
              </w:rPr>
              <w:t>Межбюджетные трансферты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14</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500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25 524,7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22 060,6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20 110,2</w:t>
            </w:r>
          </w:p>
        </w:tc>
      </w:tr>
      <w:tr w:rsidR="008F53E4" w:rsidRPr="005457F8" w:rsidTr="008F53E4">
        <w:trPr>
          <w:trHeight w:val="330"/>
        </w:trPr>
        <w:tc>
          <w:tcPr>
            <w:tcW w:w="6965" w:type="dxa"/>
            <w:tcBorders>
              <w:top w:val="single" w:sz="4" w:space="0" w:color="auto"/>
              <w:left w:val="single" w:sz="4" w:space="0" w:color="auto"/>
              <w:bottom w:val="single" w:sz="4" w:space="0" w:color="auto"/>
              <w:right w:val="nil"/>
            </w:tcBorders>
            <w:shd w:val="clear" w:color="auto" w:fill="auto"/>
            <w:vAlign w:val="center"/>
            <w:hideMark/>
          </w:tcPr>
          <w:p w:rsidR="008F53E4" w:rsidRPr="005457F8" w:rsidRDefault="008F53E4" w:rsidP="008F53E4">
            <w:pPr>
              <w:autoSpaceDE/>
              <w:autoSpaceDN/>
              <w:spacing w:after="0"/>
              <w:jc w:val="both"/>
              <w:rPr>
                <w:b/>
                <w:bCs/>
                <w:kern w:val="0"/>
                <w:sz w:val="28"/>
                <w:szCs w:val="28"/>
              </w:rPr>
            </w:pPr>
            <w:r w:rsidRPr="005457F8">
              <w:rPr>
                <w:b/>
                <w:bCs/>
                <w:kern w:val="0"/>
                <w:sz w:val="28"/>
                <w:szCs w:val="28"/>
              </w:rPr>
              <w:t>ВСЕГО</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kern w:val="0"/>
                <w:sz w:val="28"/>
                <w:szCs w:val="28"/>
              </w:rPr>
            </w:pPr>
            <w:r w:rsidRPr="005457F8">
              <w:rPr>
                <w:kern w:val="0"/>
                <w:sz w:val="28"/>
                <w:szCs w:val="28"/>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kern w:val="0"/>
                <w:sz w:val="28"/>
                <w:szCs w:val="28"/>
              </w:rPr>
            </w:pPr>
            <w:r w:rsidRPr="005457F8">
              <w:rPr>
                <w:kern w:val="0"/>
                <w:sz w:val="28"/>
                <w:szCs w:val="28"/>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kern w:val="0"/>
                <w:sz w:val="28"/>
                <w:szCs w:val="28"/>
              </w:rPr>
            </w:pPr>
            <w:r w:rsidRPr="005457F8">
              <w:rPr>
                <w:kern w:val="0"/>
                <w:sz w:val="28"/>
                <w:szCs w:val="28"/>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483 189,7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379 657,8</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385 173,0</w:t>
            </w:r>
          </w:p>
        </w:tc>
      </w:tr>
    </w:tbl>
    <w:p w:rsidR="008F53E4" w:rsidRPr="005457F8" w:rsidRDefault="008F53E4" w:rsidP="008F53E4">
      <w:pPr>
        <w:autoSpaceDE/>
        <w:autoSpaceDN/>
        <w:spacing w:after="200" w:line="276" w:lineRule="auto"/>
        <w:rPr>
          <w:rFonts w:eastAsiaTheme="minorHAnsi"/>
          <w:kern w:val="0"/>
          <w:sz w:val="28"/>
          <w:szCs w:val="28"/>
          <w:lang w:eastAsia="en-US"/>
        </w:rPr>
      </w:pPr>
    </w:p>
    <w:p w:rsidR="00EB36BF" w:rsidRPr="005457F8" w:rsidRDefault="00EB36BF">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rsidP="008F53E4">
      <w:pPr>
        <w:autoSpaceDE/>
        <w:autoSpaceDN/>
        <w:spacing w:after="0"/>
        <w:rPr>
          <w:color w:val="000000"/>
          <w:kern w:val="0"/>
          <w:sz w:val="28"/>
          <w:szCs w:val="28"/>
        </w:rPr>
        <w:sectPr w:rsidR="008F53E4" w:rsidRPr="005457F8" w:rsidSect="008F53E4">
          <w:pgSz w:w="16838" w:h="11906" w:orient="landscape" w:code="9"/>
          <w:pgMar w:top="992" w:right="284" w:bottom="567" w:left="709" w:header="720" w:footer="720" w:gutter="0"/>
          <w:pgNumType w:start="1"/>
          <w:cols w:space="709"/>
          <w:titlePg/>
        </w:sectPr>
      </w:pPr>
    </w:p>
    <w:tbl>
      <w:tblPr>
        <w:tblW w:w="9227" w:type="dxa"/>
        <w:tblInd w:w="89" w:type="dxa"/>
        <w:tblLook w:val="04A0" w:firstRow="1" w:lastRow="0" w:firstColumn="1" w:lastColumn="0" w:noHBand="0" w:noVBand="1"/>
      </w:tblPr>
      <w:tblGrid>
        <w:gridCol w:w="4340"/>
        <w:gridCol w:w="1775"/>
        <w:gridCol w:w="1692"/>
        <w:gridCol w:w="1484"/>
      </w:tblGrid>
      <w:tr w:rsidR="008F53E4" w:rsidRPr="005457F8" w:rsidTr="008F53E4">
        <w:trPr>
          <w:trHeight w:val="2131"/>
        </w:trPr>
        <w:tc>
          <w:tcPr>
            <w:tcW w:w="434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4887" w:type="dxa"/>
            <w:gridSpan w:val="3"/>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Приложение 12                                                      к решению Земского собрания Княгининского района Нижегородской области "О районном бюджете на 2019 год и на плановый период 2020 и 2021 годов" от 26 декабря 2018 года  № 69 (в редакции решения Земского собрания Княгининского района от 09.08.2019 № 43)</w:t>
            </w:r>
          </w:p>
        </w:tc>
      </w:tr>
      <w:tr w:rsidR="008F53E4" w:rsidRPr="005457F8" w:rsidTr="008F53E4">
        <w:trPr>
          <w:trHeight w:val="1140"/>
        </w:trPr>
        <w:tc>
          <w:tcPr>
            <w:tcW w:w="9227" w:type="dxa"/>
            <w:gridSpan w:val="4"/>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Распределение иных межбюджетных трансфертов, предоставляемых из районного бюджета, бюджетам поселений Княгининского района, на 2019 год и на плановый период 2020 и 2021 годов</w:t>
            </w:r>
          </w:p>
        </w:tc>
      </w:tr>
      <w:tr w:rsidR="008F53E4" w:rsidRPr="005457F8" w:rsidTr="008F53E4">
        <w:trPr>
          <w:trHeight w:val="360"/>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775"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692"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r>
      <w:tr w:rsidR="008F53E4" w:rsidRPr="005457F8" w:rsidTr="008F53E4">
        <w:trPr>
          <w:trHeight w:val="390"/>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775"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692"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b/>
                <w:bCs/>
                <w:color w:val="000000"/>
                <w:kern w:val="0"/>
                <w:sz w:val="28"/>
                <w:szCs w:val="28"/>
              </w:rPr>
            </w:pPr>
            <w:r w:rsidRPr="005457F8">
              <w:rPr>
                <w:b/>
                <w:bCs/>
                <w:color w:val="000000"/>
                <w:kern w:val="0"/>
                <w:sz w:val="28"/>
                <w:szCs w:val="28"/>
              </w:rPr>
              <w:t>Таблица 1</w:t>
            </w:r>
          </w:p>
        </w:tc>
      </w:tr>
      <w:tr w:rsidR="008F53E4" w:rsidRPr="005457F8" w:rsidTr="008F53E4">
        <w:trPr>
          <w:trHeight w:val="40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775"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692"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r>
      <w:tr w:rsidR="008F53E4" w:rsidRPr="005457F8" w:rsidTr="008F53E4">
        <w:trPr>
          <w:trHeight w:val="585"/>
        </w:trPr>
        <w:tc>
          <w:tcPr>
            <w:tcW w:w="9227" w:type="dxa"/>
            <w:gridSpan w:val="4"/>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Иные межбюджетные трансферты на поддержку мер по обеспечению сбалансированности бюджетов поселений</w:t>
            </w:r>
          </w:p>
        </w:tc>
      </w:tr>
      <w:tr w:rsidR="008F53E4" w:rsidRPr="005457F8" w:rsidTr="008F53E4">
        <w:trPr>
          <w:trHeight w:val="315"/>
        </w:trPr>
        <w:tc>
          <w:tcPr>
            <w:tcW w:w="434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775"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692"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тыс.рублей</w:t>
            </w:r>
          </w:p>
        </w:tc>
      </w:tr>
      <w:tr w:rsidR="008F53E4" w:rsidRPr="005457F8" w:rsidTr="008F53E4">
        <w:trPr>
          <w:trHeight w:val="630"/>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Наименование поселений Княгининского района</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2019 год</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2020 год</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2021 год</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Ананьевский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390,1</w:t>
            </w:r>
          </w:p>
        </w:tc>
        <w:tc>
          <w:tcPr>
            <w:tcW w:w="1692"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432,8</w:t>
            </w:r>
          </w:p>
        </w:tc>
        <w:tc>
          <w:tcPr>
            <w:tcW w:w="1420"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44,0</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Белкинский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3 173,5</w:t>
            </w:r>
          </w:p>
        </w:tc>
        <w:tc>
          <w:tcPr>
            <w:tcW w:w="1692"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583,1</w:t>
            </w:r>
          </w:p>
        </w:tc>
        <w:tc>
          <w:tcPr>
            <w:tcW w:w="1420"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419,3</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Возрожденский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471,0</w:t>
            </w:r>
          </w:p>
        </w:tc>
        <w:tc>
          <w:tcPr>
            <w:tcW w:w="1692"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630,4</w:t>
            </w:r>
          </w:p>
        </w:tc>
        <w:tc>
          <w:tcPr>
            <w:tcW w:w="1420"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367,1</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Соловьевский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997,4</w:t>
            </w:r>
          </w:p>
        </w:tc>
        <w:tc>
          <w:tcPr>
            <w:tcW w:w="1692"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1 097,4</w:t>
            </w:r>
          </w:p>
        </w:tc>
        <w:tc>
          <w:tcPr>
            <w:tcW w:w="1420"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805,7</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город Княгинино</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20 492,7</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19 316,9</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18 474,1</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b/>
                <w:bCs/>
                <w:kern w:val="0"/>
                <w:sz w:val="28"/>
                <w:szCs w:val="28"/>
              </w:rPr>
            </w:pPr>
            <w:r w:rsidRPr="005457F8">
              <w:rPr>
                <w:b/>
                <w:bCs/>
                <w:kern w:val="0"/>
                <w:sz w:val="28"/>
                <w:szCs w:val="28"/>
              </w:rPr>
              <w:t>ВСЕГО</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25 524,7</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22 060,6</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20 110,2</w:t>
            </w:r>
          </w:p>
        </w:tc>
      </w:tr>
      <w:tr w:rsidR="008F53E4" w:rsidRPr="005457F8" w:rsidTr="008F53E4">
        <w:trPr>
          <w:trHeight w:val="510"/>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b/>
                <w:bCs/>
                <w:kern w:val="0"/>
                <w:sz w:val="28"/>
                <w:szCs w:val="28"/>
              </w:rPr>
            </w:pPr>
          </w:p>
        </w:tc>
        <w:tc>
          <w:tcPr>
            <w:tcW w:w="177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692"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420"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b/>
                <w:bCs/>
                <w:kern w:val="0"/>
                <w:sz w:val="28"/>
                <w:szCs w:val="28"/>
              </w:rPr>
            </w:pPr>
          </w:p>
        </w:tc>
        <w:tc>
          <w:tcPr>
            <w:tcW w:w="177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692"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420"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Таблица 2</w:t>
            </w:r>
          </w:p>
        </w:tc>
      </w:tr>
      <w:tr w:rsidR="008F53E4" w:rsidRPr="005457F8" w:rsidTr="008F53E4">
        <w:trPr>
          <w:trHeight w:val="1695"/>
        </w:trPr>
        <w:tc>
          <w:tcPr>
            <w:tcW w:w="9227" w:type="dxa"/>
            <w:gridSpan w:val="4"/>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r>
      <w:tr w:rsidR="008F53E4" w:rsidRPr="005457F8" w:rsidTr="008F53E4">
        <w:trPr>
          <w:trHeight w:val="55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775"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692"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тыс.рублей</w:t>
            </w:r>
          </w:p>
        </w:tc>
      </w:tr>
      <w:tr w:rsidR="008F53E4" w:rsidRPr="005457F8" w:rsidTr="008F53E4">
        <w:trPr>
          <w:trHeight w:val="630"/>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Наименование поселений Княгининского района</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2019 год</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2020 год</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2021 год</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Ананьевский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Белкинский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Возрожденский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Соловьевский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город Княгинино</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6 975,3</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b/>
                <w:bCs/>
                <w:kern w:val="0"/>
                <w:sz w:val="28"/>
                <w:szCs w:val="28"/>
              </w:rPr>
            </w:pPr>
            <w:r w:rsidRPr="005457F8">
              <w:rPr>
                <w:b/>
                <w:bCs/>
                <w:kern w:val="0"/>
                <w:sz w:val="28"/>
                <w:szCs w:val="28"/>
              </w:rPr>
              <w:t>ВСЕГО</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6 975,3</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b/>
                <w:bCs/>
                <w:kern w:val="0"/>
                <w:sz w:val="28"/>
                <w:szCs w:val="28"/>
              </w:rPr>
            </w:pPr>
          </w:p>
        </w:tc>
        <w:tc>
          <w:tcPr>
            <w:tcW w:w="177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692"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420"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b/>
                <w:bCs/>
                <w:kern w:val="0"/>
                <w:sz w:val="28"/>
                <w:szCs w:val="28"/>
              </w:rPr>
            </w:pPr>
          </w:p>
        </w:tc>
        <w:tc>
          <w:tcPr>
            <w:tcW w:w="177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692"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420"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color w:val="000000"/>
                <w:kern w:val="0"/>
                <w:sz w:val="28"/>
                <w:szCs w:val="28"/>
              </w:rPr>
            </w:pPr>
          </w:p>
          <w:p w:rsidR="008F53E4" w:rsidRPr="005457F8" w:rsidRDefault="008F53E4" w:rsidP="008F53E4">
            <w:pPr>
              <w:autoSpaceDE/>
              <w:autoSpaceDN/>
              <w:spacing w:after="0"/>
              <w:jc w:val="center"/>
              <w:rPr>
                <w:b/>
                <w:bCs/>
                <w:color w:val="000000"/>
                <w:kern w:val="0"/>
                <w:sz w:val="28"/>
                <w:szCs w:val="28"/>
              </w:rPr>
            </w:pPr>
          </w:p>
          <w:p w:rsidR="008F53E4" w:rsidRPr="005457F8" w:rsidRDefault="008F53E4" w:rsidP="008F53E4">
            <w:pPr>
              <w:autoSpaceDE/>
              <w:autoSpaceDN/>
              <w:spacing w:after="0"/>
              <w:jc w:val="center"/>
              <w:rPr>
                <w:b/>
                <w:bCs/>
                <w:color w:val="000000"/>
                <w:kern w:val="0"/>
                <w:sz w:val="28"/>
                <w:szCs w:val="28"/>
              </w:rPr>
            </w:pPr>
          </w:p>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Таблица 3</w:t>
            </w:r>
          </w:p>
        </w:tc>
      </w:tr>
      <w:tr w:rsidR="008F53E4" w:rsidRPr="005457F8" w:rsidTr="008F53E4">
        <w:trPr>
          <w:trHeight w:val="1440"/>
        </w:trPr>
        <w:tc>
          <w:tcPr>
            <w:tcW w:w="9227" w:type="dxa"/>
            <w:gridSpan w:val="4"/>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775"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692"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тыс.рублей</w:t>
            </w:r>
          </w:p>
        </w:tc>
      </w:tr>
      <w:tr w:rsidR="008F53E4" w:rsidRPr="005457F8" w:rsidTr="008F53E4">
        <w:trPr>
          <w:trHeight w:val="630"/>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Наименование поселений Княгининского района</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2019 год</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2020 год</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2021 год</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Ананьевский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Белкинский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Возрожденский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Соловьевский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город Княгинино</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290,6</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b/>
                <w:bCs/>
                <w:kern w:val="0"/>
                <w:sz w:val="28"/>
                <w:szCs w:val="28"/>
              </w:rPr>
            </w:pPr>
            <w:r w:rsidRPr="005457F8">
              <w:rPr>
                <w:b/>
                <w:bCs/>
                <w:kern w:val="0"/>
                <w:sz w:val="28"/>
                <w:szCs w:val="28"/>
              </w:rPr>
              <w:t>ВСЕГО</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290,6</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r>
      <w:tr w:rsidR="008F53E4" w:rsidRPr="005457F8" w:rsidTr="008F53E4">
        <w:trPr>
          <w:trHeight w:val="315"/>
        </w:trPr>
        <w:tc>
          <w:tcPr>
            <w:tcW w:w="434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775"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692"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42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b/>
                <w:bCs/>
                <w:kern w:val="0"/>
                <w:sz w:val="28"/>
                <w:szCs w:val="28"/>
              </w:rPr>
            </w:pPr>
          </w:p>
        </w:tc>
        <w:tc>
          <w:tcPr>
            <w:tcW w:w="177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692"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420"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Таблица 4</w:t>
            </w:r>
          </w:p>
        </w:tc>
      </w:tr>
      <w:tr w:rsidR="008F53E4" w:rsidRPr="005457F8" w:rsidTr="008F53E4">
        <w:trPr>
          <w:trHeight w:val="1545"/>
        </w:trPr>
        <w:tc>
          <w:tcPr>
            <w:tcW w:w="9227" w:type="dxa"/>
            <w:gridSpan w:val="4"/>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w:t>
            </w: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775"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692"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тыс.рублей</w:t>
            </w:r>
          </w:p>
        </w:tc>
      </w:tr>
      <w:tr w:rsidR="008F53E4" w:rsidRPr="005457F8" w:rsidTr="008F53E4">
        <w:trPr>
          <w:trHeight w:val="630"/>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Наименование поселений Княгининского района</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2019 год</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2020 год</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2021 год</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Ананьевский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Белкинский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Возрожденский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Соловьевский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город Княгинино</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807,4</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b/>
                <w:bCs/>
                <w:kern w:val="0"/>
                <w:sz w:val="28"/>
                <w:szCs w:val="28"/>
              </w:rPr>
            </w:pPr>
            <w:r w:rsidRPr="005457F8">
              <w:rPr>
                <w:b/>
                <w:bCs/>
                <w:kern w:val="0"/>
                <w:sz w:val="28"/>
                <w:szCs w:val="28"/>
              </w:rPr>
              <w:t>ВСЕГО</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807,4</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r>
      <w:tr w:rsidR="008F53E4" w:rsidRPr="005457F8" w:rsidTr="008F53E4">
        <w:trPr>
          <w:trHeight w:val="315"/>
        </w:trPr>
        <w:tc>
          <w:tcPr>
            <w:tcW w:w="434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775"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692"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42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b/>
                <w:bCs/>
                <w:kern w:val="0"/>
                <w:sz w:val="28"/>
                <w:szCs w:val="28"/>
              </w:rPr>
            </w:pPr>
          </w:p>
        </w:tc>
        <w:tc>
          <w:tcPr>
            <w:tcW w:w="177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692"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420"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Таблица 5</w:t>
            </w:r>
          </w:p>
        </w:tc>
      </w:tr>
      <w:tr w:rsidR="008F53E4" w:rsidRPr="005457F8" w:rsidTr="008F53E4">
        <w:trPr>
          <w:trHeight w:val="1065"/>
        </w:trPr>
        <w:tc>
          <w:tcPr>
            <w:tcW w:w="9227" w:type="dxa"/>
            <w:gridSpan w:val="4"/>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 xml:space="preserve">Иные межбюджетные трансферты на строительство объектов муниципальной собственности поселений Княгининского района Нижегородской области </w:t>
            </w: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775"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692"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тыс.рублей</w:t>
            </w:r>
          </w:p>
        </w:tc>
      </w:tr>
      <w:tr w:rsidR="008F53E4" w:rsidRPr="005457F8" w:rsidTr="008F53E4">
        <w:trPr>
          <w:trHeight w:val="630"/>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Наименование поселений Княгининского района</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2019 год</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2020 год</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2021 год</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Ананьевский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Белкинский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Возрожденский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Соловьевский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город Княгинино</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546,9</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b/>
                <w:bCs/>
                <w:kern w:val="0"/>
                <w:sz w:val="28"/>
                <w:szCs w:val="28"/>
              </w:rPr>
            </w:pPr>
            <w:r w:rsidRPr="005457F8">
              <w:rPr>
                <w:b/>
                <w:bCs/>
                <w:kern w:val="0"/>
                <w:sz w:val="28"/>
                <w:szCs w:val="28"/>
              </w:rPr>
              <w:t>ВСЕГО</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546,9</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r>
      <w:tr w:rsidR="008F53E4" w:rsidRPr="005457F8" w:rsidTr="008F53E4">
        <w:trPr>
          <w:trHeight w:val="315"/>
        </w:trPr>
        <w:tc>
          <w:tcPr>
            <w:tcW w:w="434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775"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692"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42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b/>
                <w:bCs/>
                <w:kern w:val="0"/>
                <w:sz w:val="28"/>
                <w:szCs w:val="28"/>
              </w:rPr>
            </w:pPr>
          </w:p>
        </w:tc>
        <w:tc>
          <w:tcPr>
            <w:tcW w:w="177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692"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420"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Таблица 6</w:t>
            </w:r>
          </w:p>
        </w:tc>
      </w:tr>
      <w:tr w:rsidR="008F53E4" w:rsidRPr="005457F8" w:rsidTr="008F53E4">
        <w:trPr>
          <w:trHeight w:val="2100"/>
        </w:trPr>
        <w:tc>
          <w:tcPr>
            <w:tcW w:w="9227" w:type="dxa"/>
            <w:gridSpan w:val="4"/>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 xml:space="preserve">Иные межбюджетные трансферты на проектирование, строительство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775"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692"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тыс.рублей</w:t>
            </w:r>
          </w:p>
        </w:tc>
      </w:tr>
      <w:tr w:rsidR="008F53E4" w:rsidRPr="005457F8" w:rsidTr="008F53E4">
        <w:trPr>
          <w:trHeight w:val="630"/>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Наименование поселений Княгининского района</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2019 год</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2020 год</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2021 год</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Ананьевский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Белкинский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Возрожденский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Соловьевский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910,0</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город Княгинино</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b/>
                <w:bCs/>
                <w:kern w:val="0"/>
                <w:sz w:val="28"/>
                <w:szCs w:val="28"/>
              </w:rPr>
            </w:pPr>
            <w:r w:rsidRPr="005457F8">
              <w:rPr>
                <w:b/>
                <w:bCs/>
                <w:kern w:val="0"/>
                <w:sz w:val="28"/>
                <w:szCs w:val="28"/>
              </w:rPr>
              <w:t>ВСЕГО</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910,0</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r>
      <w:tr w:rsidR="008F53E4" w:rsidRPr="005457F8" w:rsidTr="008F53E4">
        <w:trPr>
          <w:trHeight w:val="315"/>
        </w:trPr>
        <w:tc>
          <w:tcPr>
            <w:tcW w:w="434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775"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692"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42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b/>
                <w:bCs/>
                <w:kern w:val="0"/>
                <w:sz w:val="28"/>
                <w:szCs w:val="28"/>
              </w:rPr>
            </w:pPr>
          </w:p>
        </w:tc>
        <w:tc>
          <w:tcPr>
            <w:tcW w:w="177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692"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420"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Таблица 7</w:t>
            </w:r>
          </w:p>
        </w:tc>
      </w:tr>
      <w:tr w:rsidR="008F53E4" w:rsidRPr="005457F8" w:rsidTr="008F53E4">
        <w:trPr>
          <w:trHeight w:val="660"/>
        </w:trPr>
        <w:tc>
          <w:tcPr>
            <w:tcW w:w="9227" w:type="dxa"/>
            <w:gridSpan w:val="4"/>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Иные межбюджетные трансферты на реализацию проекта по поддержке местных инициатив</w:t>
            </w: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775"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692"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тыс.рублей</w:t>
            </w:r>
          </w:p>
        </w:tc>
      </w:tr>
      <w:tr w:rsidR="008F53E4" w:rsidRPr="005457F8" w:rsidTr="008F53E4">
        <w:trPr>
          <w:trHeight w:val="630"/>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Наименование поселений Княгининского района</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2019 год</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2020 год</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2021 год</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Ананьевский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208,7</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Белкинский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Возрожденский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67,1</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Соловьевский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319,5</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город Княгинино</w:t>
            </w:r>
          </w:p>
        </w:tc>
        <w:tc>
          <w:tcPr>
            <w:tcW w:w="1775" w:type="dxa"/>
            <w:tcBorders>
              <w:top w:val="nil"/>
              <w:left w:val="nil"/>
              <w:bottom w:val="single" w:sz="4" w:space="0" w:color="auto"/>
              <w:right w:val="single" w:sz="4" w:space="0" w:color="auto"/>
            </w:tcBorders>
            <w:shd w:val="clear" w:color="auto" w:fill="auto"/>
            <w:noWrap/>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1 761,7</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b/>
                <w:bCs/>
                <w:kern w:val="0"/>
                <w:sz w:val="28"/>
                <w:szCs w:val="28"/>
              </w:rPr>
            </w:pPr>
            <w:r w:rsidRPr="005457F8">
              <w:rPr>
                <w:b/>
                <w:bCs/>
                <w:kern w:val="0"/>
                <w:sz w:val="28"/>
                <w:szCs w:val="28"/>
              </w:rPr>
              <w:t>ВСЕГО</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2 357,0</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r>
      <w:tr w:rsidR="008F53E4" w:rsidRPr="005457F8" w:rsidTr="008F53E4">
        <w:trPr>
          <w:trHeight w:val="315"/>
        </w:trPr>
        <w:tc>
          <w:tcPr>
            <w:tcW w:w="434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775"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692"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c>
          <w:tcPr>
            <w:tcW w:w="1420" w:type="dxa"/>
            <w:tcBorders>
              <w:top w:val="nil"/>
              <w:left w:val="nil"/>
              <w:bottom w:val="nil"/>
              <w:right w:val="nil"/>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b/>
                <w:bCs/>
                <w:kern w:val="0"/>
                <w:sz w:val="28"/>
                <w:szCs w:val="28"/>
              </w:rPr>
            </w:pPr>
          </w:p>
        </w:tc>
        <w:tc>
          <w:tcPr>
            <w:tcW w:w="1775"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692"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kern w:val="0"/>
                <w:sz w:val="28"/>
                <w:szCs w:val="28"/>
              </w:rPr>
            </w:pPr>
          </w:p>
        </w:tc>
        <w:tc>
          <w:tcPr>
            <w:tcW w:w="1420" w:type="dxa"/>
            <w:tcBorders>
              <w:top w:val="nil"/>
              <w:left w:val="nil"/>
              <w:bottom w:val="nil"/>
              <w:right w:val="nil"/>
            </w:tcBorders>
            <w:shd w:val="clear" w:color="auto" w:fill="auto"/>
            <w:vAlign w:val="center"/>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Таблица 8</w:t>
            </w:r>
          </w:p>
        </w:tc>
      </w:tr>
      <w:tr w:rsidR="008F53E4" w:rsidRPr="005457F8" w:rsidTr="008F53E4">
        <w:trPr>
          <w:trHeight w:val="870"/>
        </w:trPr>
        <w:tc>
          <w:tcPr>
            <w:tcW w:w="9227" w:type="dxa"/>
            <w:gridSpan w:val="4"/>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Иные межбюджетные трансферты на создание (обустройство) контейнерных площадок</w:t>
            </w:r>
          </w:p>
        </w:tc>
      </w:tr>
      <w:tr w:rsidR="008F53E4" w:rsidRPr="005457F8" w:rsidTr="008F53E4">
        <w:trPr>
          <w:trHeight w:val="315"/>
        </w:trPr>
        <w:tc>
          <w:tcPr>
            <w:tcW w:w="434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p>
        </w:tc>
        <w:tc>
          <w:tcPr>
            <w:tcW w:w="1775"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692" w:type="dxa"/>
            <w:tcBorders>
              <w:top w:val="nil"/>
              <w:left w:val="nil"/>
              <w:bottom w:val="single" w:sz="4" w:space="0" w:color="auto"/>
              <w:right w:val="nil"/>
            </w:tcBorders>
            <w:shd w:val="clear" w:color="auto" w:fill="auto"/>
            <w:vAlign w:val="bottom"/>
            <w:hideMark/>
          </w:tcPr>
          <w:p w:rsidR="008F53E4" w:rsidRPr="005457F8" w:rsidRDefault="008F53E4" w:rsidP="008F53E4">
            <w:pPr>
              <w:autoSpaceDE/>
              <w:autoSpaceDN/>
              <w:spacing w:after="0"/>
              <w:jc w:val="center"/>
              <w:rPr>
                <w:b/>
                <w:bCs/>
                <w:color w:val="000000"/>
                <w:kern w:val="0"/>
                <w:sz w:val="28"/>
                <w:szCs w:val="28"/>
              </w:rPr>
            </w:pPr>
            <w:r w:rsidRPr="005457F8">
              <w:rPr>
                <w:b/>
                <w:bCs/>
                <w:color w:val="000000"/>
                <w:kern w:val="0"/>
                <w:sz w:val="28"/>
                <w:szCs w:val="28"/>
              </w:rPr>
              <w:t> </w:t>
            </w:r>
          </w:p>
        </w:tc>
        <w:tc>
          <w:tcPr>
            <w:tcW w:w="1420" w:type="dxa"/>
            <w:tcBorders>
              <w:top w:val="nil"/>
              <w:left w:val="nil"/>
              <w:bottom w:val="nil"/>
              <w:right w:val="nil"/>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тыс.рублей</w:t>
            </w:r>
          </w:p>
        </w:tc>
      </w:tr>
      <w:tr w:rsidR="008F53E4" w:rsidRPr="005457F8" w:rsidTr="008F53E4">
        <w:trPr>
          <w:trHeight w:val="630"/>
        </w:trPr>
        <w:tc>
          <w:tcPr>
            <w:tcW w:w="4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Наименование поселений Княгининского района</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2019 год</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2020 год</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2021 год</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Ананьевский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Белкинский сельсовет</w:t>
            </w:r>
          </w:p>
        </w:tc>
        <w:tc>
          <w:tcPr>
            <w:tcW w:w="1775" w:type="dxa"/>
            <w:tcBorders>
              <w:top w:val="nil"/>
              <w:left w:val="nil"/>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color w:val="000000"/>
                <w:kern w:val="0"/>
                <w:sz w:val="28"/>
                <w:szCs w:val="28"/>
              </w:rPr>
            </w:pPr>
            <w:r w:rsidRPr="005457F8">
              <w:rPr>
                <w:color w:val="000000"/>
                <w:kern w:val="0"/>
                <w:sz w:val="28"/>
                <w:szCs w:val="28"/>
              </w:rPr>
              <w:t>Возрожденский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Соловьевский сельсовет</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color w:val="000000"/>
                <w:kern w:val="0"/>
                <w:sz w:val="28"/>
                <w:szCs w:val="28"/>
              </w:rPr>
            </w:pPr>
            <w:r w:rsidRPr="005457F8">
              <w:rPr>
                <w:color w:val="000000"/>
                <w:kern w:val="0"/>
                <w:sz w:val="28"/>
                <w:szCs w:val="28"/>
              </w:rPr>
              <w:t> </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kern w:val="0"/>
                <w:sz w:val="28"/>
                <w:szCs w:val="28"/>
              </w:rPr>
            </w:pPr>
            <w:r w:rsidRPr="005457F8">
              <w:rPr>
                <w:kern w:val="0"/>
                <w:sz w:val="28"/>
                <w:szCs w:val="28"/>
              </w:rPr>
              <w:t>город Княгинино</w:t>
            </w:r>
          </w:p>
        </w:tc>
        <w:tc>
          <w:tcPr>
            <w:tcW w:w="1775"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974,4</w:t>
            </w:r>
          </w:p>
        </w:tc>
        <w:tc>
          <w:tcPr>
            <w:tcW w:w="1692"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c>
          <w:tcPr>
            <w:tcW w:w="1420" w:type="dxa"/>
            <w:tcBorders>
              <w:top w:val="nil"/>
              <w:left w:val="nil"/>
              <w:bottom w:val="single" w:sz="4" w:space="0" w:color="auto"/>
              <w:right w:val="single" w:sz="4" w:space="0" w:color="auto"/>
            </w:tcBorders>
            <w:shd w:val="clear" w:color="auto" w:fill="auto"/>
            <w:noWrap/>
            <w:vAlign w:val="bottom"/>
            <w:hideMark/>
          </w:tcPr>
          <w:p w:rsidR="008F53E4" w:rsidRPr="005457F8" w:rsidRDefault="008F53E4" w:rsidP="008F53E4">
            <w:pPr>
              <w:autoSpaceDE/>
              <w:autoSpaceDN/>
              <w:spacing w:after="0"/>
              <w:jc w:val="center"/>
              <w:rPr>
                <w:kern w:val="0"/>
                <w:sz w:val="28"/>
                <w:szCs w:val="28"/>
              </w:rPr>
            </w:pPr>
            <w:r w:rsidRPr="005457F8">
              <w:rPr>
                <w:kern w:val="0"/>
                <w:sz w:val="28"/>
                <w:szCs w:val="28"/>
              </w:rPr>
              <w:t> </w:t>
            </w:r>
          </w:p>
        </w:tc>
      </w:tr>
      <w:tr w:rsidR="008F53E4" w:rsidRPr="005457F8" w:rsidTr="008F53E4">
        <w:trPr>
          <w:trHeight w:val="315"/>
        </w:trPr>
        <w:tc>
          <w:tcPr>
            <w:tcW w:w="4340" w:type="dxa"/>
            <w:tcBorders>
              <w:top w:val="nil"/>
              <w:left w:val="single" w:sz="4" w:space="0" w:color="auto"/>
              <w:bottom w:val="single" w:sz="4" w:space="0" w:color="auto"/>
              <w:right w:val="single" w:sz="4" w:space="0" w:color="auto"/>
            </w:tcBorders>
            <w:shd w:val="clear" w:color="auto" w:fill="auto"/>
            <w:vAlign w:val="bottom"/>
            <w:hideMark/>
          </w:tcPr>
          <w:p w:rsidR="008F53E4" w:rsidRPr="005457F8" w:rsidRDefault="008F53E4" w:rsidP="008F53E4">
            <w:pPr>
              <w:autoSpaceDE/>
              <w:autoSpaceDN/>
              <w:spacing w:after="0"/>
              <w:rPr>
                <w:b/>
                <w:bCs/>
                <w:kern w:val="0"/>
                <w:sz w:val="28"/>
                <w:szCs w:val="28"/>
              </w:rPr>
            </w:pPr>
            <w:r w:rsidRPr="005457F8">
              <w:rPr>
                <w:b/>
                <w:bCs/>
                <w:kern w:val="0"/>
                <w:sz w:val="28"/>
                <w:szCs w:val="28"/>
              </w:rPr>
              <w:t>ВСЕГО</w:t>
            </w:r>
          </w:p>
        </w:tc>
        <w:tc>
          <w:tcPr>
            <w:tcW w:w="1775"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974,4</w:t>
            </w:r>
          </w:p>
        </w:tc>
        <w:tc>
          <w:tcPr>
            <w:tcW w:w="1692"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c>
          <w:tcPr>
            <w:tcW w:w="1420" w:type="dxa"/>
            <w:tcBorders>
              <w:top w:val="nil"/>
              <w:left w:val="nil"/>
              <w:bottom w:val="single" w:sz="4" w:space="0" w:color="auto"/>
              <w:right w:val="single" w:sz="4" w:space="0" w:color="auto"/>
            </w:tcBorders>
            <w:shd w:val="clear" w:color="auto" w:fill="auto"/>
            <w:vAlign w:val="center"/>
            <w:hideMark/>
          </w:tcPr>
          <w:p w:rsidR="008F53E4" w:rsidRPr="005457F8" w:rsidRDefault="008F53E4" w:rsidP="008F53E4">
            <w:pPr>
              <w:autoSpaceDE/>
              <w:autoSpaceDN/>
              <w:spacing w:after="0"/>
              <w:jc w:val="center"/>
              <w:rPr>
                <w:b/>
                <w:bCs/>
                <w:kern w:val="0"/>
                <w:sz w:val="28"/>
                <w:szCs w:val="28"/>
              </w:rPr>
            </w:pPr>
            <w:r w:rsidRPr="005457F8">
              <w:rPr>
                <w:b/>
                <w:bCs/>
                <w:kern w:val="0"/>
                <w:sz w:val="28"/>
                <w:szCs w:val="28"/>
              </w:rPr>
              <w:t>0</w:t>
            </w:r>
          </w:p>
        </w:tc>
      </w:tr>
    </w:tbl>
    <w:p w:rsidR="008F53E4" w:rsidRPr="005457F8" w:rsidRDefault="008F53E4" w:rsidP="008F53E4">
      <w:pPr>
        <w:autoSpaceDE/>
        <w:autoSpaceDN/>
        <w:spacing w:after="200" w:line="276" w:lineRule="auto"/>
        <w:rPr>
          <w:rFonts w:eastAsiaTheme="minorHAnsi"/>
          <w:kern w:val="0"/>
          <w:sz w:val="28"/>
          <w:szCs w:val="28"/>
          <w:lang w:eastAsia="en-US"/>
        </w:rPr>
        <w:sectPr w:rsidR="008F53E4" w:rsidRPr="005457F8" w:rsidSect="008F53E4">
          <w:pgSz w:w="11906" w:h="16838" w:code="9"/>
          <w:pgMar w:top="284" w:right="567" w:bottom="709" w:left="992" w:header="720" w:footer="720" w:gutter="0"/>
          <w:pgNumType w:start="1"/>
          <w:cols w:space="709"/>
          <w:titlePg/>
        </w:sectPr>
      </w:pPr>
    </w:p>
    <w:p w:rsidR="008F53E4" w:rsidRPr="005457F8" w:rsidRDefault="008F53E4" w:rsidP="008F53E4">
      <w:pPr>
        <w:autoSpaceDE/>
        <w:autoSpaceDN/>
        <w:spacing w:after="200" w:line="276" w:lineRule="auto"/>
        <w:rPr>
          <w:rFonts w:eastAsiaTheme="minorHAnsi"/>
          <w:kern w:val="0"/>
          <w:sz w:val="28"/>
          <w:szCs w:val="28"/>
          <w:lang w:eastAsia="en-US"/>
        </w:rPr>
      </w:pPr>
    </w:p>
    <w:tbl>
      <w:tblPr>
        <w:tblW w:w="9889" w:type="dxa"/>
        <w:tblLook w:val="01E0" w:firstRow="1" w:lastRow="1" w:firstColumn="1" w:lastColumn="1" w:noHBand="0" w:noVBand="0"/>
      </w:tblPr>
      <w:tblGrid>
        <w:gridCol w:w="4503"/>
        <w:gridCol w:w="5386"/>
      </w:tblGrid>
      <w:tr w:rsidR="008F53E4" w:rsidRPr="005457F8" w:rsidTr="008F53E4">
        <w:tc>
          <w:tcPr>
            <w:tcW w:w="4503" w:type="dxa"/>
          </w:tcPr>
          <w:p w:rsidR="008F53E4" w:rsidRPr="005457F8" w:rsidRDefault="008F53E4" w:rsidP="008F53E4">
            <w:pPr>
              <w:overflowPunct w:val="0"/>
              <w:adjustRightInd w:val="0"/>
              <w:spacing w:after="0"/>
              <w:jc w:val="both"/>
              <w:textAlignment w:val="baseline"/>
              <w:rPr>
                <w:kern w:val="0"/>
                <w:sz w:val="28"/>
                <w:szCs w:val="28"/>
              </w:rPr>
            </w:pPr>
          </w:p>
        </w:tc>
        <w:tc>
          <w:tcPr>
            <w:tcW w:w="5386" w:type="dxa"/>
          </w:tcPr>
          <w:p w:rsidR="008F53E4" w:rsidRPr="005457F8" w:rsidRDefault="008F53E4" w:rsidP="008F53E4">
            <w:pPr>
              <w:autoSpaceDE/>
              <w:autoSpaceDN/>
              <w:spacing w:after="0"/>
              <w:jc w:val="center"/>
              <w:rPr>
                <w:sz w:val="28"/>
                <w:szCs w:val="28"/>
              </w:rPr>
            </w:pPr>
            <w:r w:rsidRPr="005457F8">
              <w:rPr>
                <w:sz w:val="28"/>
                <w:szCs w:val="28"/>
              </w:rPr>
              <w:t>Приложение 23</w:t>
            </w:r>
          </w:p>
          <w:p w:rsidR="008F53E4" w:rsidRPr="005457F8" w:rsidRDefault="008F53E4" w:rsidP="008F53E4">
            <w:pPr>
              <w:autoSpaceDE/>
              <w:autoSpaceDN/>
              <w:spacing w:after="0"/>
              <w:jc w:val="center"/>
              <w:rPr>
                <w:kern w:val="0"/>
                <w:sz w:val="28"/>
                <w:szCs w:val="28"/>
              </w:rPr>
            </w:pPr>
            <w:r w:rsidRPr="005457F8">
              <w:rPr>
                <w:kern w:val="0"/>
                <w:sz w:val="28"/>
                <w:szCs w:val="28"/>
              </w:rPr>
              <w:t>к решению Земского собрания</w:t>
            </w:r>
          </w:p>
          <w:p w:rsidR="008F53E4" w:rsidRPr="005457F8" w:rsidRDefault="008F53E4" w:rsidP="008F53E4">
            <w:pPr>
              <w:autoSpaceDE/>
              <w:autoSpaceDN/>
              <w:spacing w:after="0"/>
              <w:jc w:val="center"/>
              <w:rPr>
                <w:kern w:val="0"/>
                <w:sz w:val="28"/>
                <w:szCs w:val="28"/>
              </w:rPr>
            </w:pPr>
            <w:r w:rsidRPr="005457F8">
              <w:rPr>
                <w:kern w:val="0"/>
                <w:sz w:val="28"/>
                <w:szCs w:val="28"/>
              </w:rPr>
              <w:t>Княгининского района</w:t>
            </w:r>
          </w:p>
          <w:p w:rsidR="008F53E4" w:rsidRPr="005457F8" w:rsidRDefault="008F53E4" w:rsidP="008F53E4">
            <w:pPr>
              <w:autoSpaceDE/>
              <w:autoSpaceDN/>
              <w:spacing w:after="0"/>
              <w:jc w:val="center"/>
              <w:rPr>
                <w:kern w:val="0"/>
                <w:sz w:val="28"/>
                <w:szCs w:val="28"/>
              </w:rPr>
            </w:pPr>
            <w:r w:rsidRPr="005457F8">
              <w:rPr>
                <w:kern w:val="0"/>
                <w:sz w:val="28"/>
                <w:szCs w:val="28"/>
              </w:rPr>
              <w:t>Нижегородской области</w:t>
            </w:r>
          </w:p>
          <w:p w:rsidR="008F53E4" w:rsidRPr="005457F8" w:rsidRDefault="008F53E4" w:rsidP="008F53E4">
            <w:pPr>
              <w:overflowPunct w:val="0"/>
              <w:adjustRightInd w:val="0"/>
              <w:jc w:val="center"/>
              <w:textAlignment w:val="baseline"/>
              <w:rPr>
                <w:rFonts w:eastAsia="Calibri"/>
                <w:sz w:val="28"/>
                <w:szCs w:val="28"/>
              </w:rPr>
            </w:pPr>
            <w:r w:rsidRPr="005457F8">
              <w:rPr>
                <w:kern w:val="0"/>
                <w:sz w:val="28"/>
                <w:szCs w:val="28"/>
              </w:rPr>
              <w:t xml:space="preserve">«О районном бюджете на 2019 год и на плановый период 2020 и 2021 годов»     </w:t>
            </w:r>
            <w:r w:rsidRPr="005457F8">
              <w:rPr>
                <w:rFonts w:eastAsia="Calibri"/>
                <w:sz w:val="28"/>
                <w:szCs w:val="28"/>
              </w:rPr>
              <w:t>от 26.12.2018 №69 (в редакции решения Земского собрания Княгининского района от 09.08.2019 № 43)</w:t>
            </w:r>
          </w:p>
          <w:p w:rsidR="008F53E4" w:rsidRPr="005457F8" w:rsidRDefault="008F53E4" w:rsidP="008F53E4">
            <w:pPr>
              <w:autoSpaceDE/>
              <w:autoSpaceDN/>
              <w:spacing w:after="0"/>
              <w:jc w:val="center"/>
              <w:rPr>
                <w:sz w:val="28"/>
                <w:szCs w:val="28"/>
              </w:rPr>
            </w:pPr>
          </w:p>
        </w:tc>
      </w:tr>
    </w:tbl>
    <w:p w:rsidR="008F53E4" w:rsidRPr="005457F8" w:rsidRDefault="008F53E4" w:rsidP="008F53E4">
      <w:pPr>
        <w:overflowPunct w:val="0"/>
        <w:adjustRightInd w:val="0"/>
        <w:spacing w:after="0"/>
        <w:textAlignment w:val="baseline"/>
        <w:rPr>
          <w:b/>
          <w:bCs/>
          <w:sz w:val="28"/>
          <w:szCs w:val="28"/>
        </w:rPr>
      </w:pPr>
    </w:p>
    <w:p w:rsidR="008F53E4" w:rsidRPr="005457F8" w:rsidRDefault="008F53E4" w:rsidP="008F53E4">
      <w:pPr>
        <w:overflowPunct w:val="0"/>
        <w:adjustRightInd w:val="0"/>
        <w:spacing w:after="0"/>
        <w:jc w:val="center"/>
        <w:textAlignment w:val="baseline"/>
        <w:rPr>
          <w:b/>
          <w:bCs/>
          <w:sz w:val="28"/>
          <w:szCs w:val="28"/>
        </w:rPr>
      </w:pPr>
      <w:r w:rsidRPr="005457F8">
        <w:rPr>
          <w:b/>
          <w:bCs/>
          <w:sz w:val="28"/>
          <w:szCs w:val="28"/>
        </w:rPr>
        <w:t>Положение</w:t>
      </w:r>
    </w:p>
    <w:p w:rsidR="008F53E4" w:rsidRPr="005457F8" w:rsidRDefault="008F53E4" w:rsidP="008F53E4">
      <w:pPr>
        <w:autoSpaceDE/>
        <w:autoSpaceDN/>
        <w:spacing w:after="0"/>
        <w:jc w:val="center"/>
        <w:rPr>
          <w:b/>
          <w:bCs/>
          <w:sz w:val="28"/>
          <w:szCs w:val="28"/>
        </w:rPr>
      </w:pPr>
      <w:r w:rsidRPr="005457F8">
        <w:rPr>
          <w:b/>
          <w:bCs/>
          <w:sz w:val="28"/>
          <w:szCs w:val="28"/>
        </w:rPr>
        <w:t xml:space="preserve">о порядке распределения и  предоставления бюджетам поселений Княгининского района </w:t>
      </w:r>
      <w:r w:rsidRPr="005457F8">
        <w:rPr>
          <w:b/>
          <w:sz w:val="28"/>
          <w:szCs w:val="28"/>
        </w:rPr>
        <w:t xml:space="preserve">иных межбюджетных трансфертов </w:t>
      </w:r>
      <w:r w:rsidRPr="005457F8">
        <w:rPr>
          <w:b/>
          <w:bCs/>
          <w:sz w:val="28"/>
          <w:szCs w:val="28"/>
        </w:rPr>
        <w:t xml:space="preserve">на </w:t>
      </w:r>
      <w:r w:rsidRPr="005457F8">
        <w:rPr>
          <w:b/>
          <w:bCs/>
          <w:kern w:val="0"/>
          <w:sz w:val="28"/>
          <w:szCs w:val="28"/>
        </w:rPr>
        <w:t>реализацию проекта по поддержке местных инициатив</w:t>
      </w:r>
    </w:p>
    <w:p w:rsidR="008F53E4" w:rsidRPr="005457F8" w:rsidRDefault="008F53E4" w:rsidP="008F53E4">
      <w:pPr>
        <w:overflowPunct w:val="0"/>
        <w:adjustRightInd w:val="0"/>
        <w:spacing w:after="0"/>
        <w:jc w:val="both"/>
        <w:textAlignment w:val="baseline"/>
        <w:rPr>
          <w:sz w:val="28"/>
          <w:szCs w:val="28"/>
        </w:rPr>
      </w:pPr>
    </w:p>
    <w:p w:rsidR="008F53E4" w:rsidRPr="005457F8" w:rsidRDefault="008F53E4" w:rsidP="008F53E4">
      <w:pPr>
        <w:overflowPunct w:val="0"/>
        <w:adjustRightInd w:val="0"/>
        <w:spacing w:after="0"/>
        <w:jc w:val="center"/>
        <w:textAlignment w:val="baseline"/>
        <w:outlineLvl w:val="1"/>
        <w:rPr>
          <w:b/>
          <w:sz w:val="28"/>
          <w:szCs w:val="28"/>
        </w:rPr>
      </w:pPr>
      <w:r w:rsidRPr="005457F8">
        <w:rPr>
          <w:b/>
          <w:sz w:val="28"/>
          <w:szCs w:val="28"/>
        </w:rPr>
        <w:t>I. Общие положения</w:t>
      </w:r>
    </w:p>
    <w:p w:rsidR="008F53E4" w:rsidRPr="005457F8" w:rsidRDefault="008F53E4" w:rsidP="008F53E4">
      <w:pPr>
        <w:overflowPunct w:val="0"/>
        <w:adjustRightInd w:val="0"/>
        <w:spacing w:after="0"/>
        <w:ind w:firstLine="540"/>
        <w:jc w:val="both"/>
        <w:textAlignment w:val="baseline"/>
        <w:outlineLvl w:val="1"/>
        <w:rPr>
          <w:sz w:val="28"/>
          <w:szCs w:val="28"/>
        </w:rPr>
      </w:pPr>
    </w:p>
    <w:p w:rsidR="008F53E4" w:rsidRPr="005457F8" w:rsidRDefault="008F53E4" w:rsidP="008F53E4">
      <w:pPr>
        <w:overflowPunct w:val="0"/>
        <w:adjustRightInd w:val="0"/>
        <w:spacing w:after="0"/>
        <w:ind w:firstLine="540"/>
        <w:jc w:val="both"/>
        <w:textAlignment w:val="baseline"/>
        <w:rPr>
          <w:sz w:val="28"/>
          <w:szCs w:val="28"/>
        </w:rPr>
      </w:pPr>
      <w:r w:rsidRPr="005457F8">
        <w:rPr>
          <w:sz w:val="28"/>
          <w:szCs w:val="28"/>
        </w:rPr>
        <w:t>1.</w:t>
      </w:r>
      <w:r w:rsidRPr="005457F8">
        <w:rPr>
          <w:sz w:val="28"/>
          <w:szCs w:val="28"/>
          <w:lang w:val="en-US"/>
        </w:rPr>
        <w:t> </w:t>
      </w:r>
      <w:r w:rsidRPr="005457F8">
        <w:rPr>
          <w:sz w:val="28"/>
          <w:szCs w:val="28"/>
        </w:rPr>
        <w:t xml:space="preserve">Настоящее Положение устанавливает порядок распределения и предоставления иных межбюджетных трансфертов бюджетам поселений Княгининского района на реализацию проекта по поддержке местных инициатив (далее –иные межбюджетные трансферты), а также определяет цели и условия предоставления и расходования иных межбюджетных трансфертов. </w:t>
      </w:r>
    </w:p>
    <w:p w:rsidR="008F53E4" w:rsidRPr="005457F8" w:rsidRDefault="008F53E4" w:rsidP="008F53E4">
      <w:pPr>
        <w:overflowPunct w:val="0"/>
        <w:adjustRightInd w:val="0"/>
        <w:spacing w:after="0"/>
        <w:ind w:firstLine="540"/>
        <w:jc w:val="both"/>
        <w:textAlignment w:val="baseline"/>
        <w:outlineLvl w:val="1"/>
        <w:rPr>
          <w:sz w:val="28"/>
          <w:szCs w:val="28"/>
        </w:rPr>
      </w:pPr>
    </w:p>
    <w:p w:rsidR="008F53E4" w:rsidRPr="005457F8" w:rsidRDefault="008F53E4" w:rsidP="008F53E4">
      <w:pPr>
        <w:overflowPunct w:val="0"/>
        <w:adjustRightInd w:val="0"/>
        <w:spacing w:after="0"/>
        <w:jc w:val="center"/>
        <w:textAlignment w:val="baseline"/>
        <w:outlineLvl w:val="1"/>
        <w:rPr>
          <w:b/>
          <w:sz w:val="28"/>
          <w:szCs w:val="28"/>
        </w:rPr>
      </w:pPr>
      <w:r w:rsidRPr="005457F8">
        <w:rPr>
          <w:b/>
          <w:sz w:val="28"/>
          <w:szCs w:val="28"/>
        </w:rPr>
        <w:t>II. Цели и условия предоставления и расходования иных межбюджетных трансфертов</w:t>
      </w:r>
    </w:p>
    <w:p w:rsidR="008F53E4" w:rsidRPr="005457F8" w:rsidRDefault="008F53E4" w:rsidP="008F53E4">
      <w:pPr>
        <w:overflowPunct w:val="0"/>
        <w:adjustRightInd w:val="0"/>
        <w:spacing w:after="0"/>
        <w:jc w:val="both"/>
        <w:textAlignment w:val="baseline"/>
        <w:outlineLvl w:val="1"/>
        <w:rPr>
          <w:sz w:val="28"/>
          <w:szCs w:val="28"/>
        </w:rPr>
      </w:pPr>
    </w:p>
    <w:p w:rsidR="008F53E4" w:rsidRPr="005457F8" w:rsidRDefault="008F53E4" w:rsidP="008F53E4">
      <w:pPr>
        <w:overflowPunct w:val="0"/>
        <w:adjustRightInd w:val="0"/>
        <w:spacing w:after="0"/>
        <w:ind w:firstLine="540"/>
        <w:jc w:val="both"/>
        <w:textAlignment w:val="baseline"/>
        <w:outlineLvl w:val="1"/>
        <w:rPr>
          <w:sz w:val="28"/>
          <w:szCs w:val="28"/>
        </w:rPr>
      </w:pPr>
      <w:r w:rsidRPr="005457F8">
        <w:rPr>
          <w:sz w:val="28"/>
          <w:szCs w:val="28"/>
        </w:rPr>
        <w:t>2.</w:t>
      </w:r>
      <w:r w:rsidRPr="005457F8">
        <w:rPr>
          <w:sz w:val="28"/>
          <w:szCs w:val="28"/>
          <w:lang w:val="en-US"/>
        </w:rPr>
        <w:t> </w:t>
      </w:r>
      <w:r w:rsidRPr="005457F8">
        <w:rPr>
          <w:sz w:val="28"/>
          <w:szCs w:val="28"/>
        </w:rPr>
        <w:t>Иные межбюджетные трансферты имеют целевое назначение. Целью предоставления и расходования иных межбюджетных трансфертов из районного бюджета бюджетам поселений Княгининского района является софинансирование расходных обязательств сельских и городского поселений Княгининского района на территории которых реализуется проект по поддержке местных инициатив. Источником финансирования иных межбюджетных трансфертов являются субсидии из областного бюджета, поступившие на проведение мероприятий по реализации проекта по поддержке местных инициатив.</w:t>
      </w:r>
    </w:p>
    <w:p w:rsidR="008F53E4" w:rsidRPr="005457F8" w:rsidRDefault="008F53E4" w:rsidP="008F53E4">
      <w:pPr>
        <w:overflowPunct w:val="0"/>
        <w:adjustRightInd w:val="0"/>
        <w:spacing w:after="0"/>
        <w:ind w:firstLine="540"/>
        <w:jc w:val="both"/>
        <w:textAlignment w:val="baseline"/>
        <w:outlineLvl w:val="1"/>
        <w:rPr>
          <w:sz w:val="28"/>
          <w:szCs w:val="28"/>
        </w:rPr>
      </w:pPr>
      <w:r w:rsidRPr="005457F8">
        <w:rPr>
          <w:sz w:val="28"/>
          <w:szCs w:val="28"/>
        </w:rPr>
        <w:t>3.</w:t>
      </w:r>
      <w:r w:rsidRPr="005457F8">
        <w:rPr>
          <w:sz w:val="28"/>
          <w:szCs w:val="28"/>
          <w:lang w:val="en-US"/>
        </w:rPr>
        <w:t> </w:t>
      </w:r>
      <w:r w:rsidRPr="005457F8">
        <w:rPr>
          <w:sz w:val="28"/>
          <w:szCs w:val="28"/>
        </w:rPr>
        <w:t>Условием предоставления и расходования иных межбюджетных трансфертов является готовность сельских и городских поселений Княгининского района, а также населения, проживающего в указанных муниципальных образованиях, на софинансирование мероприятий по реализации проекта по поддержке местных инициатив в размере не менее 20% и 3% от стоимости проекта.</w:t>
      </w:r>
    </w:p>
    <w:p w:rsidR="008F53E4" w:rsidRPr="005457F8" w:rsidRDefault="008F53E4" w:rsidP="008F53E4">
      <w:pPr>
        <w:overflowPunct w:val="0"/>
        <w:adjustRightInd w:val="0"/>
        <w:spacing w:after="0"/>
        <w:textAlignment w:val="baseline"/>
        <w:outlineLvl w:val="0"/>
        <w:rPr>
          <w:b/>
          <w:sz w:val="28"/>
          <w:szCs w:val="28"/>
        </w:rPr>
      </w:pPr>
    </w:p>
    <w:p w:rsidR="008F53E4" w:rsidRPr="005457F8" w:rsidRDefault="008F53E4" w:rsidP="008F53E4">
      <w:pPr>
        <w:overflowPunct w:val="0"/>
        <w:adjustRightInd w:val="0"/>
        <w:spacing w:after="0"/>
        <w:textAlignment w:val="baseline"/>
        <w:outlineLvl w:val="0"/>
        <w:rPr>
          <w:b/>
          <w:sz w:val="28"/>
          <w:szCs w:val="28"/>
        </w:rPr>
      </w:pPr>
    </w:p>
    <w:p w:rsidR="008F53E4" w:rsidRPr="005457F8" w:rsidRDefault="008F53E4" w:rsidP="008F53E4">
      <w:pPr>
        <w:overflowPunct w:val="0"/>
        <w:adjustRightInd w:val="0"/>
        <w:spacing w:after="0"/>
        <w:textAlignment w:val="baseline"/>
        <w:outlineLvl w:val="0"/>
        <w:rPr>
          <w:b/>
          <w:sz w:val="28"/>
          <w:szCs w:val="28"/>
        </w:rPr>
      </w:pPr>
    </w:p>
    <w:p w:rsidR="008F53E4" w:rsidRPr="005457F8" w:rsidRDefault="008F53E4" w:rsidP="008F53E4">
      <w:pPr>
        <w:overflowPunct w:val="0"/>
        <w:adjustRightInd w:val="0"/>
        <w:spacing w:after="0"/>
        <w:ind w:firstLine="709"/>
        <w:jc w:val="center"/>
        <w:textAlignment w:val="baseline"/>
        <w:outlineLvl w:val="0"/>
        <w:rPr>
          <w:b/>
          <w:sz w:val="28"/>
          <w:szCs w:val="28"/>
        </w:rPr>
      </w:pPr>
      <w:r w:rsidRPr="005457F8">
        <w:rPr>
          <w:b/>
          <w:sz w:val="28"/>
          <w:szCs w:val="28"/>
        </w:rPr>
        <w:t>III.</w:t>
      </w:r>
      <w:r w:rsidRPr="005457F8">
        <w:rPr>
          <w:b/>
          <w:sz w:val="28"/>
          <w:szCs w:val="28"/>
          <w:lang w:val="en-US"/>
        </w:rPr>
        <w:t> </w:t>
      </w:r>
      <w:r w:rsidRPr="005457F8">
        <w:rPr>
          <w:b/>
          <w:sz w:val="28"/>
          <w:szCs w:val="28"/>
        </w:rPr>
        <w:t>Критерии отбора поселений Княгининского района</w:t>
      </w:r>
    </w:p>
    <w:p w:rsidR="008F53E4" w:rsidRPr="005457F8" w:rsidRDefault="008F53E4" w:rsidP="008F53E4">
      <w:pPr>
        <w:overflowPunct w:val="0"/>
        <w:adjustRightInd w:val="0"/>
        <w:spacing w:after="0"/>
        <w:ind w:firstLine="709"/>
        <w:jc w:val="both"/>
        <w:textAlignment w:val="baseline"/>
        <w:outlineLvl w:val="1"/>
        <w:rPr>
          <w:sz w:val="28"/>
          <w:szCs w:val="28"/>
        </w:rPr>
      </w:pPr>
    </w:p>
    <w:p w:rsidR="008F53E4" w:rsidRPr="005457F8" w:rsidRDefault="008F53E4" w:rsidP="008F53E4">
      <w:pPr>
        <w:overflowPunct w:val="0"/>
        <w:adjustRightInd w:val="0"/>
        <w:spacing w:after="0"/>
        <w:ind w:firstLine="540"/>
        <w:jc w:val="both"/>
        <w:textAlignment w:val="baseline"/>
        <w:outlineLvl w:val="1"/>
        <w:rPr>
          <w:sz w:val="28"/>
          <w:szCs w:val="28"/>
        </w:rPr>
      </w:pPr>
      <w:r w:rsidRPr="005457F8">
        <w:rPr>
          <w:sz w:val="28"/>
          <w:szCs w:val="28"/>
        </w:rPr>
        <w:t>4.</w:t>
      </w:r>
      <w:r w:rsidRPr="005457F8">
        <w:rPr>
          <w:sz w:val="28"/>
          <w:szCs w:val="28"/>
          <w:lang w:val="en-US"/>
        </w:rPr>
        <w:t> </w:t>
      </w:r>
      <w:r w:rsidRPr="005457F8">
        <w:rPr>
          <w:sz w:val="28"/>
          <w:szCs w:val="28"/>
        </w:rPr>
        <w:t xml:space="preserve"> Иные межбюджетные трансферты предоставляются муниципальным образованиям Княгининского района, прошедшим конкурсный отбор программ (проектов) развития территорий муниципальных образований Нижегородской области, основанных на местных инициативах и  указанных в постановлении Правительства Нижегородской области по распределению субсидии из областного бюджета бюджетам муниципальных районов и городских округов Нижегородской области на реализацию проекта по поддержке местных инициатив.</w:t>
      </w:r>
    </w:p>
    <w:p w:rsidR="008F53E4" w:rsidRPr="005457F8" w:rsidRDefault="008F53E4" w:rsidP="008F53E4">
      <w:pPr>
        <w:overflowPunct w:val="0"/>
        <w:adjustRightInd w:val="0"/>
        <w:spacing w:after="0"/>
        <w:ind w:firstLine="708"/>
        <w:jc w:val="both"/>
        <w:textAlignment w:val="baseline"/>
        <w:outlineLvl w:val="1"/>
        <w:rPr>
          <w:b/>
          <w:sz w:val="28"/>
          <w:szCs w:val="28"/>
        </w:rPr>
      </w:pPr>
    </w:p>
    <w:p w:rsidR="008F53E4" w:rsidRPr="005457F8" w:rsidRDefault="008F53E4" w:rsidP="008F53E4">
      <w:pPr>
        <w:overflowPunct w:val="0"/>
        <w:adjustRightInd w:val="0"/>
        <w:spacing w:after="0"/>
        <w:ind w:firstLine="708"/>
        <w:jc w:val="both"/>
        <w:textAlignment w:val="baseline"/>
        <w:outlineLvl w:val="1"/>
        <w:rPr>
          <w:sz w:val="28"/>
          <w:szCs w:val="28"/>
        </w:rPr>
      </w:pPr>
    </w:p>
    <w:p w:rsidR="008F53E4" w:rsidRPr="005457F8" w:rsidRDefault="008F53E4" w:rsidP="008F53E4">
      <w:pPr>
        <w:overflowPunct w:val="0"/>
        <w:adjustRightInd w:val="0"/>
        <w:spacing w:after="0"/>
        <w:jc w:val="center"/>
        <w:textAlignment w:val="baseline"/>
        <w:outlineLvl w:val="1"/>
        <w:rPr>
          <w:b/>
          <w:sz w:val="28"/>
          <w:szCs w:val="28"/>
        </w:rPr>
      </w:pPr>
      <w:r w:rsidRPr="005457F8">
        <w:rPr>
          <w:b/>
          <w:sz w:val="28"/>
          <w:szCs w:val="28"/>
          <w:lang w:val="en-US"/>
        </w:rPr>
        <w:t>I</w:t>
      </w:r>
      <w:r w:rsidRPr="005457F8">
        <w:rPr>
          <w:b/>
          <w:sz w:val="28"/>
          <w:szCs w:val="28"/>
        </w:rPr>
        <w:t>V. Порядок предоставления иных межбюджетных трансфертов</w:t>
      </w:r>
    </w:p>
    <w:p w:rsidR="008F53E4" w:rsidRPr="005457F8" w:rsidRDefault="008F53E4" w:rsidP="008F53E4">
      <w:pPr>
        <w:overflowPunct w:val="0"/>
        <w:adjustRightInd w:val="0"/>
        <w:spacing w:after="0"/>
        <w:jc w:val="center"/>
        <w:textAlignment w:val="baseline"/>
        <w:outlineLvl w:val="1"/>
        <w:rPr>
          <w:sz w:val="28"/>
          <w:szCs w:val="28"/>
        </w:rPr>
      </w:pPr>
    </w:p>
    <w:p w:rsidR="008F53E4" w:rsidRPr="005457F8" w:rsidRDefault="008F53E4" w:rsidP="008F53E4">
      <w:pPr>
        <w:overflowPunct w:val="0"/>
        <w:adjustRightInd w:val="0"/>
        <w:spacing w:after="0"/>
        <w:ind w:firstLine="720"/>
        <w:jc w:val="both"/>
        <w:textAlignment w:val="baseline"/>
        <w:rPr>
          <w:sz w:val="28"/>
          <w:szCs w:val="28"/>
        </w:rPr>
      </w:pPr>
      <w:r w:rsidRPr="005457F8">
        <w:rPr>
          <w:sz w:val="28"/>
          <w:szCs w:val="28"/>
        </w:rPr>
        <w:t>5. Предоставление иных межбюджетных трансфертов осуществляется в пределах утвержденных лимитов бюджетных обязательств на 2019 год и на основании соглашений заключенных между администрацией Княгининского района и администрациями поселений на предоставление иных межбюджетных трансфертов.</w:t>
      </w:r>
    </w:p>
    <w:p w:rsidR="008F53E4" w:rsidRPr="005457F8" w:rsidRDefault="008F53E4" w:rsidP="008F53E4">
      <w:pPr>
        <w:overflowPunct w:val="0"/>
        <w:adjustRightInd w:val="0"/>
        <w:spacing w:after="0"/>
        <w:textAlignment w:val="baseline"/>
        <w:outlineLvl w:val="1"/>
        <w:rPr>
          <w:b/>
          <w:sz w:val="28"/>
          <w:szCs w:val="28"/>
        </w:rPr>
      </w:pPr>
    </w:p>
    <w:p w:rsidR="008F53E4" w:rsidRPr="005457F8" w:rsidRDefault="008F53E4" w:rsidP="008F53E4">
      <w:pPr>
        <w:overflowPunct w:val="0"/>
        <w:adjustRightInd w:val="0"/>
        <w:spacing w:after="0"/>
        <w:ind w:firstLine="720"/>
        <w:jc w:val="center"/>
        <w:textAlignment w:val="baseline"/>
        <w:rPr>
          <w:sz w:val="28"/>
          <w:szCs w:val="28"/>
        </w:rPr>
      </w:pPr>
      <w:r w:rsidRPr="005457F8">
        <w:rPr>
          <w:b/>
          <w:bCs/>
          <w:sz w:val="28"/>
          <w:szCs w:val="28"/>
        </w:rPr>
        <w:t xml:space="preserve">V. Порядок использования </w:t>
      </w:r>
      <w:r w:rsidRPr="005457F8">
        <w:rPr>
          <w:b/>
          <w:sz w:val="28"/>
          <w:szCs w:val="28"/>
        </w:rPr>
        <w:t>иных межбюджетных трансфертов</w:t>
      </w:r>
    </w:p>
    <w:p w:rsidR="008F53E4" w:rsidRPr="005457F8" w:rsidRDefault="008F53E4" w:rsidP="008F53E4">
      <w:pPr>
        <w:overflowPunct w:val="0"/>
        <w:adjustRightInd w:val="0"/>
        <w:spacing w:after="0"/>
        <w:ind w:firstLine="720"/>
        <w:jc w:val="both"/>
        <w:textAlignment w:val="baseline"/>
        <w:rPr>
          <w:sz w:val="28"/>
          <w:szCs w:val="28"/>
        </w:rPr>
      </w:pPr>
    </w:p>
    <w:p w:rsidR="008F53E4" w:rsidRPr="005457F8" w:rsidRDefault="008F53E4" w:rsidP="008F53E4">
      <w:pPr>
        <w:overflowPunct w:val="0"/>
        <w:adjustRightInd w:val="0"/>
        <w:spacing w:after="0"/>
        <w:ind w:firstLine="720"/>
        <w:jc w:val="both"/>
        <w:textAlignment w:val="baseline"/>
        <w:rPr>
          <w:bCs/>
          <w:sz w:val="28"/>
          <w:szCs w:val="28"/>
        </w:rPr>
      </w:pPr>
      <w:r w:rsidRPr="005457F8">
        <w:rPr>
          <w:sz w:val="28"/>
          <w:szCs w:val="28"/>
        </w:rPr>
        <w:t xml:space="preserve">6. Органы местного самоуправления поселений Княгининского района направляют иные межбюджетные трансферты по целевому назначению. </w:t>
      </w:r>
    </w:p>
    <w:p w:rsidR="008F53E4" w:rsidRPr="005457F8" w:rsidRDefault="008F53E4" w:rsidP="008F53E4">
      <w:pPr>
        <w:overflowPunct w:val="0"/>
        <w:adjustRightInd w:val="0"/>
        <w:spacing w:after="0"/>
        <w:ind w:firstLine="720"/>
        <w:jc w:val="both"/>
        <w:textAlignment w:val="baseline"/>
        <w:rPr>
          <w:sz w:val="28"/>
          <w:szCs w:val="28"/>
        </w:rPr>
      </w:pPr>
      <w:r w:rsidRPr="005457F8">
        <w:rPr>
          <w:bCs/>
          <w:sz w:val="28"/>
          <w:szCs w:val="28"/>
        </w:rPr>
        <w:t>7.</w:t>
      </w:r>
      <w:r w:rsidRPr="005457F8">
        <w:rPr>
          <w:sz w:val="28"/>
          <w:szCs w:val="28"/>
        </w:rPr>
        <w:t>Органы местного самоуправления поселений Княгининского района представляют отчеты об использовании иных межбюджетных трансфертов в финансовое управление администрации Княгининского района.</w:t>
      </w:r>
    </w:p>
    <w:p w:rsidR="008F53E4" w:rsidRPr="005457F8" w:rsidRDefault="008F53E4" w:rsidP="008F53E4">
      <w:pPr>
        <w:overflowPunct w:val="0"/>
        <w:adjustRightInd w:val="0"/>
        <w:spacing w:after="0"/>
        <w:ind w:firstLine="720"/>
        <w:jc w:val="both"/>
        <w:textAlignment w:val="baseline"/>
        <w:rPr>
          <w:sz w:val="28"/>
          <w:szCs w:val="28"/>
        </w:rPr>
      </w:pPr>
    </w:p>
    <w:p w:rsidR="008F53E4" w:rsidRPr="005457F8" w:rsidRDefault="008F53E4" w:rsidP="008F53E4">
      <w:pPr>
        <w:overflowPunct w:val="0"/>
        <w:adjustRightInd w:val="0"/>
        <w:spacing w:after="0"/>
        <w:ind w:firstLine="720"/>
        <w:jc w:val="both"/>
        <w:textAlignment w:val="baseline"/>
        <w:rPr>
          <w:sz w:val="28"/>
          <w:szCs w:val="28"/>
        </w:rPr>
      </w:pPr>
    </w:p>
    <w:p w:rsidR="008F53E4" w:rsidRPr="005457F8" w:rsidRDefault="008F53E4" w:rsidP="008F53E4">
      <w:pPr>
        <w:overflowPunct w:val="0"/>
        <w:adjustRightInd w:val="0"/>
        <w:spacing w:after="0"/>
        <w:ind w:firstLine="720"/>
        <w:jc w:val="center"/>
        <w:textAlignment w:val="baseline"/>
        <w:rPr>
          <w:sz w:val="28"/>
          <w:szCs w:val="28"/>
        </w:rPr>
      </w:pPr>
      <w:r w:rsidRPr="005457F8">
        <w:rPr>
          <w:b/>
          <w:bCs/>
          <w:sz w:val="28"/>
          <w:szCs w:val="28"/>
        </w:rPr>
        <w:t>V</w:t>
      </w:r>
      <w:r w:rsidRPr="005457F8">
        <w:rPr>
          <w:b/>
          <w:bCs/>
          <w:sz w:val="28"/>
          <w:szCs w:val="28"/>
          <w:lang w:val="en-US"/>
        </w:rPr>
        <w:t>I</w:t>
      </w:r>
      <w:r w:rsidRPr="005457F8">
        <w:rPr>
          <w:b/>
          <w:bCs/>
          <w:sz w:val="28"/>
          <w:szCs w:val="28"/>
        </w:rPr>
        <w:t>. Контроль</w:t>
      </w:r>
    </w:p>
    <w:p w:rsidR="008F53E4" w:rsidRPr="005457F8" w:rsidRDefault="008F53E4" w:rsidP="008F53E4">
      <w:pPr>
        <w:overflowPunct w:val="0"/>
        <w:adjustRightInd w:val="0"/>
        <w:spacing w:after="0"/>
        <w:ind w:firstLine="720"/>
        <w:jc w:val="both"/>
        <w:textAlignment w:val="baseline"/>
        <w:rPr>
          <w:sz w:val="28"/>
          <w:szCs w:val="28"/>
        </w:rPr>
      </w:pPr>
    </w:p>
    <w:p w:rsidR="008F53E4" w:rsidRPr="005457F8" w:rsidRDefault="008F53E4" w:rsidP="008F53E4">
      <w:pPr>
        <w:overflowPunct w:val="0"/>
        <w:adjustRightInd w:val="0"/>
        <w:spacing w:after="0"/>
        <w:ind w:firstLine="720"/>
        <w:jc w:val="both"/>
        <w:textAlignment w:val="baseline"/>
        <w:rPr>
          <w:sz w:val="28"/>
          <w:szCs w:val="28"/>
        </w:rPr>
      </w:pPr>
      <w:r w:rsidRPr="005457F8">
        <w:rPr>
          <w:sz w:val="28"/>
          <w:szCs w:val="28"/>
        </w:rPr>
        <w:t xml:space="preserve">8. Органы местного самоуправления поселений Княгининского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8F53E4" w:rsidRPr="005457F8" w:rsidRDefault="008F53E4" w:rsidP="008F53E4">
      <w:pPr>
        <w:overflowPunct w:val="0"/>
        <w:adjustRightInd w:val="0"/>
        <w:spacing w:after="0"/>
        <w:ind w:firstLine="709"/>
        <w:jc w:val="both"/>
        <w:textAlignment w:val="baseline"/>
        <w:rPr>
          <w:sz w:val="28"/>
          <w:szCs w:val="28"/>
        </w:rPr>
      </w:pPr>
      <w:r w:rsidRPr="005457F8">
        <w:rPr>
          <w:sz w:val="28"/>
          <w:szCs w:val="28"/>
        </w:rPr>
        <w:t>9.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8F53E4" w:rsidRPr="005457F8" w:rsidRDefault="008F53E4" w:rsidP="008F53E4">
      <w:pPr>
        <w:overflowPunct w:val="0"/>
        <w:adjustRightInd w:val="0"/>
        <w:textAlignment w:val="baseline"/>
        <w:rPr>
          <w:sz w:val="28"/>
          <w:szCs w:val="28"/>
        </w:rPr>
      </w:pPr>
    </w:p>
    <w:p w:rsidR="008F53E4" w:rsidRPr="005457F8" w:rsidRDefault="008F53E4" w:rsidP="008F53E4">
      <w:pPr>
        <w:overflowPunct w:val="0"/>
        <w:adjustRightInd w:val="0"/>
        <w:textAlignment w:val="baseline"/>
        <w:rPr>
          <w:sz w:val="28"/>
          <w:szCs w:val="28"/>
        </w:rPr>
      </w:pPr>
    </w:p>
    <w:p w:rsidR="008F53E4" w:rsidRPr="005457F8" w:rsidRDefault="008F53E4" w:rsidP="008F53E4">
      <w:pPr>
        <w:overflowPunct w:val="0"/>
        <w:adjustRightInd w:val="0"/>
        <w:textAlignment w:val="baseline"/>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p w:rsidR="008F53E4" w:rsidRPr="005457F8" w:rsidRDefault="008F53E4">
      <w:pPr>
        <w:rPr>
          <w:sz w:val="28"/>
          <w:szCs w:val="28"/>
        </w:rPr>
      </w:pPr>
    </w:p>
    <w:tbl>
      <w:tblPr>
        <w:tblW w:w="9889" w:type="dxa"/>
        <w:tblLook w:val="01E0" w:firstRow="1" w:lastRow="1" w:firstColumn="1" w:lastColumn="1" w:noHBand="0" w:noVBand="0"/>
      </w:tblPr>
      <w:tblGrid>
        <w:gridCol w:w="4503"/>
        <w:gridCol w:w="5386"/>
      </w:tblGrid>
      <w:tr w:rsidR="008F53E4" w:rsidRPr="005457F8" w:rsidTr="008F53E4">
        <w:tc>
          <w:tcPr>
            <w:tcW w:w="4503" w:type="dxa"/>
          </w:tcPr>
          <w:p w:rsidR="008F53E4" w:rsidRPr="005457F8" w:rsidRDefault="008F53E4" w:rsidP="008F53E4">
            <w:pPr>
              <w:overflowPunct w:val="0"/>
              <w:adjustRightInd w:val="0"/>
              <w:spacing w:after="0"/>
              <w:jc w:val="both"/>
              <w:textAlignment w:val="baseline"/>
              <w:rPr>
                <w:kern w:val="0"/>
                <w:sz w:val="28"/>
                <w:szCs w:val="28"/>
              </w:rPr>
            </w:pPr>
          </w:p>
        </w:tc>
        <w:tc>
          <w:tcPr>
            <w:tcW w:w="5386" w:type="dxa"/>
          </w:tcPr>
          <w:p w:rsidR="008F53E4" w:rsidRPr="005457F8" w:rsidRDefault="008F53E4" w:rsidP="008F53E4">
            <w:pPr>
              <w:autoSpaceDE/>
              <w:autoSpaceDN/>
              <w:spacing w:after="0"/>
              <w:jc w:val="center"/>
              <w:rPr>
                <w:sz w:val="28"/>
                <w:szCs w:val="28"/>
              </w:rPr>
            </w:pPr>
            <w:r w:rsidRPr="005457F8">
              <w:rPr>
                <w:sz w:val="28"/>
                <w:szCs w:val="28"/>
              </w:rPr>
              <w:t>Приложение 24</w:t>
            </w:r>
          </w:p>
          <w:p w:rsidR="008F53E4" w:rsidRPr="005457F8" w:rsidRDefault="008F53E4" w:rsidP="008F53E4">
            <w:pPr>
              <w:autoSpaceDE/>
              <w:autoSpaceDN/>
              <w:spacing w:after="0"/>
              <w:jc w:val="center"/>
              <w:rPr>
                <w:kern w:val="0"/>
                <w:sz w:val="28"/>
                <w:szCs w:val="28"/>
              </w:rPr>
            </w:pPr>
            <w:r w:rsidRPr="005457F8">
              <w:rPr>
                <w:kern w:val="0"/>
                <w:sz w:val="28"/>
                <w:szCs w:val="28"/>
              </w:rPr>
              <w:t>к решению Земского собрания</w:t>
            </w:r>
          </w:p>
          <w:p w:rsidR="008F53E4" w:rsidRPr="005457F8" w:rsidRDefault="008F53E4" w:rsidP="008F53E4">
            <w:pPr>
              <w:autoSpaceDE/>
              <w:autoSpaceDN/>
              <w:spacing w:after="0"/>
              <w:jc w:val="center"/>
              <w:rPr>
                <w:kern w:val="0"/>
                <w:sz w:val="28"/>
                <w:szCs w:val="28"/>
              </w:rPr>
            </w:pPr>
            <w:r w:rsidRPr="005457F8">
              <w:rPr>
                <w:kern w:val="0"/>
                <w:sz w:val="28"/>
                <w:szCs w:val="28"/>
              </w:rPr>
              <w:t>Княгининского района</w:t>
            </w:r>
          </w:p>
          <w:p w:rsidR="008F53E4" w:rsidRPr="005457F8" w:rsidRDefault="008F53E4" w:rsidP="008F53E4">
            <w:pPr>
              <w:autoSpaceDE/>
              <w:autoSpaceDN/>
              <w:spacing w:after="0"/>
              <w:jc w:val="center"/>
              <w:rPr>
                <w:kern w:val="0"/>
                <w:sz w:val="28"/>
                <w:szCs w:val="28"/>
              </w:rPr>
            </w:pPr>
            <w:r w:rsidRPr="005457F8">
              <w:rPr>
                <w:kern w:val="0"/>
                <w:sz w:val="28"/>
                <w:szCs w:val="28"/>
              </w:rPr>
              <w:t>Нижегородской области</w:t>
            </w:r>
          </w:p>
          <w:p w:rsidR="008F53E4" w:rsidRPr="005457F8" w:rsidRDefault="008F53E4" w:rsidP="008F53E4">
            <w:pPr>
              <w:overflowPunct w:val="0"/>
              <w:adjustRightInd w:val="0"/>
              <w:jc w:val="center"/>
              <w:textAlignment w:val="baseline"/>
              <w:rPr>
                <w:rFonts w:eastAsia="Calibri"/>
                <w:sz w:val="28"/>
                <w:szCs w:val="28"/>
              </w:rPr>
            </w:pPr>
            <w:r w:rsidRPr="005457F8">
              <w:rPr>
                <w:kern w:val="0"/>
                <w:sz w:val="28"/>
                <w:szCs w:val="28"/>
              </w:rPr>
              <w:t xml:space="preserve">«О районном бюджете на 2019 год и на плановый период 2020 и 2021 годов»     </w:t>
            </w:r>
            <w:r w:rsidRPr="005457F8">
              <w:rPr>
                <w:rFonts w:eastAsia="Calibri"/>
                <w:sz w:val="28"/>
                <w:szCs w:val="28"/>
              </w:rPr>
              <w:t>от 26.12.2018 №69 (в редакции решения Земского собрания Княгининского района от 09.08.2019 № 43)</w:t>
            </w:r>
          </w:p>
          <w:p w:rsidR="008F53E4" w:rsidRPr="005457F8" w:rsidRDefault="008F53E4" w:rsidP="008F53E4">
            <w:pPr>
              <w:autoSpaceDE/>
              <w:autoSpaceDN/>
              <w:spacing w:after="0"/>
              <w:jc w:val="center"/>
              <w:rPr>
                <w:sz w:val="28"/>
                <w:szCs w:val="28"/>
              </w:rPr>
            </w:pPr>
          </w:p>
        </w:tc>
      </w:tr>
    </w:tbl>
    <w:p w:rsidR="008F53E4" w:rsidRPr="005457F8" w:rsidRDefault="008F53E4" w:rsidP="008F53E4">
      <w:pPr>
        <w:overflowPunct w:val="0"/>
        <w:adjustRightInd w:val="0"/>
        <w:spacing w:after="0"/>
        <w:textAlignment w:val="baseline"/>
        <w:rPr>
          <w:b/>
          <w:bCs/>
          <w:sz w:val="28"/>
          <w:szCs w:val="28"/>
        </w:rPr>
      </w:pPr>
    </w:p>
    <w:p w:rsidR="008F53E4" w:rsidRPr="005457F8" w:rsidRDefault="008F53E4" w:rsidP="008F53E4">
      <w:pPr>
        <w:overflowPunct w:val="0"/>
        <w:adjustRightInd w:val="0"/>
        <w:spacing w:after="0"/>
        <w:jc w:val="center"/>
        <w:textAlignment w:val="baseline"/>
        <w:rPr>
          <w:b/>
          <w:bCs/>
          <w:sz w:val="28"/>
          <w:szCs w:val="28"/>
        </w:rPr>
      </w:pPr>
      <w:r w:rsidRPr="005457F8">
        <w:rPr>
          <w:b/>
          <w:bCs/>
          <w:sz w:val="28"/>
          <w:szCs w:val="28"/>
        </w:rPr>
        <w:t>Положение</w:t>
      </w:r>
    </w:p>
    <w:p w:rsidR="008F53E4" w:rsidRPr="005457F8" w:rsidRDefault="008F53E4" w:rsidP="008F53E4">
      <w:pPr>
        <w:autoSpaceDE/>
        <w:autoSpaceDN/>
        <w:spacing w:after="0"/>
        <w:jc w:val="center"/>
        <w:rPr>
          <w:b/>
          <w:bCs/>
          <w:sz w:val="28"/>
          <w:szCs w:val="28"/>
        </w:rPr>
      </w:pPr>
      <w:r w:rsidRPr="005457F8">
        <w:rPr>
          <w:b/>
          <w:bCs/>
          <w:sz w:val="28"/>
          <w:szCs w:val="28"/>
        </w:rPr>
        <w:t xml:space="preserve">о порядке предоставления бюджету города Княгинино района </w:t>
      </w:r>
      <w:r w:rsidRPr="005457F8">
        <w:rPr>
          <w:b/>
          <w:sz w:val="28"/>
          <w:szCs w:val="28"/>
        </w:rPr>
        <w:t xml:space="preserve">иных межбюджетных трансфертов </w:t>
      </w:r>
      <w:r w:rsidRPr="005457F8">
        <w:rPr>
          <w:b/>
          <w:bCs/>
          <w:sz w:val="28"/>
          <w:szCs w:val="28"/>
        </w:rPr>
        <w:t xml:space="preserve">на </w:t>
      </w:r>
      <w:r w:rsidRPr="005457F8">
        <w:rPr>
          <w:b/>
          <w:bCs/>
          <w:kern w:val="0"/>
          <w:sz w:val="28"/>
          <w:szCs w:val="28"/>
        </w:rPr>
        <w:t>создание (обустройство) контейнерных площадок</w:t>
      </w:r>
    </w:p>
    <w:p w:rsidR="008F53E4" w:rsidRPr="005457F8" w:rsidRDefault="008F53E4" w:rsidP="008F53E4">
      <w:pPr>
        <w:overflowPunct w:val="0"/>
        <w:adjustRightInd w:val="0"/>
        <w:spacing w:after="0"/>
        <w:jc w:val="both"/>
        <w:textAlignment w:val="baseline"/>
        <w:rPr>
          <w:sz w:val="28"/>
          <w:szCs w:val="28"/>
        </w:rPr>
      </w:pPr>
    </w:p>
    <w:p w:rsidR="008F53E4" w:rsidRPr="005457F8" w:rsidRDefault="008F53E4" w:rsidP="008F53E4">
      <w:pPr>
        <w:overflowPunct w:val="0"/>
        <w:adjustRightInd w:val="0"/>
        <w:spacing w:after="0"/>
        <w:jc w:val="center"/>
        <w:textAlignment w:val="baseline"/>
        <w:outlineLvl w:val="1"/>
        <w:rPr>
          <w:b/>
          <w:sz w:val="28"/>
          <w:szCs w:val="28"/>
        </w:rPr>
      </w:pPr>
      <w:r w:rsidRPr="005457F8">
        <w:rPr>
          <w:b/>
          <w:sz w:val="28"/>
          <w:szCs w:val="28"/>
        </w:rPr>
        <w:t>I. Общие положения</w:t>
      </w:r>
    </w:p>
    <w:p w:rsidR="008F53E4" w:rsidRPr="005457F8" w:rsidRDefault="008F53E4" w:rsidP="008F53E4">
      <w:pPr>
        <w:overflowPunct w:val="0"/>
        <w:adjustRightInd w:val="0"/>
        <w:spacing w:after="0"/>
        <w:ind w:firstLine="540"/>
        <w:jc w:val="both"/>
        <w:textAlignment w:val="baseline"/>
        <w:outlineLvl w:val="1"/>
        <w:rPr>
          <w:sz w:val="28"/>
          <w:szCs w:val="28"/>
        </w:rPr>
      </w:pPr>
    </w:p>
    <w:p w:rsidR="008F53E4" w:rsidRPr="005457F8" w:rsidRDefault="008F53E4" w:rsidP="008F53E4">
      <w:pPr>
        <w:overflowPunct w:val="0"/>
        <w:adjustRightInd w:val="0"/>
        <w:spacing w:after="0"/>
        <w:ind w:firstLine="540"/>
        <w:jc w:val="both"/>
        <w:textAlignment w:val="baseline"/>
        <w:rPr>
          <w:sz w:val="28"/>
          <w:szCs w:val="28"/>
        </w:rPr>
      </w:pPr>
      <w:r w:rsidRPr="005457F8">
        <w:rPr>
          <w:sz w:val="28"/>
          <w:szCs w:val="28"/>
        </w:rPr>
        <w:t>1.</w:t>
      </w:r>
      <w:r w:rsidRPr="005457F8">
        <w:rPr>
          <w:sz w:val="28"/>
          <w:szCs w:val="28"/>
          <w:lang w:val="en-US"/>
        </w:rPr>
        <w:t> </w:t>
      </w:r>
      <w:r w:rsidRPr="005457F8">
        <w:rPr>
          <w:sz w:val="28"/>
          <w:szCs w:val="28"/>
        </w:rPr>
        <w:t xml:space="preserve">Настоящее Положение устанавливает порядок предоставления иных межбюджетных трансфертов бюджету города Княгинино на создание (обустройство) контейнерных площадок (далее –иные межбюджетные трансферты), а также определяет цели и условия предоставления и расходования иных межбюджетных трансфертов. </w:t>
      </w:r>
    </w:p>
    <w:p w:rsidR="008F53E4" w:rsidRPr="005457F8" w:rsidRDefault="008F53E4" w:rsidP="008F53E4">
      <w:pPr>
        <w:overflowPunct w:val="0"/>
        <w:adjustRightInd w:val="0"/>
        <w:spacing w:after="0"/>
        <w:ind w:firstLine="540"/>
        <w:jc w:val="both"/>
        <w:textAlignment w:val="baseline"/>
        <w:outlineLvl w:val="1"/>
        <w:rPr>
          <w:sz w:val="28"/>
          <w:szCs w:val="28"/>
        </w:rPr>
      </w:pPr>
    </w:p>
    <w:p w:rsidR="008F53E4" w:rsidRPr="005457F8" w:rsidRDefault="008F53E4" w:rsidP="008F53E4">
      <w:pPr>
        <w:overflowPunct w:val="0"/>
        <w:adjustRightInd w:val="0"/>
        <w:spacing w:after="0"/>
        <w:jc w:val="center"/>
        <w:textAlignment w:val="baseline"/>
        <w:outlineLvl w:val="1"/>
        <w:rPr>
          <w:b/>
          <w:sz w:val="28"/>
          <w:szCs w:val="28"/>
        </w:rPr>
      </w:pPr>
      <w:r w:rsidRPr="005457F8">
        <w:rPr>
          <w:b/>
          <w:sz w:val="28"/>
          <w:szCs w:val="28"/>
        </w:rPr>
        <w:t>II. Цели и условия предоставления и расходования иных межбюджетных трансфертов</w:t>
      </w:r>
    </w:p>
    <w:p w:rsidR="008F53E4" w:rsidRPr="005457F8" w:rsidRDefault="008F53E4" w:rsidP="008F53E4">
      <w:pPr>
        <w:overflowPunct w:val="0"/>
        <w:adjustRightInd w:val="0"/>
        <w:spacing w:after="0"/>
        <w:jc w:val="both"/>
        <w:textAlignment w:val="baseline"/>
        <w:outlineLvl w:val="1"/>
        <w:rPr>
          <w:sz w:val="28"/>
          <w:szCs w:val="28"/>
        </w:rPr>
      </w:pPr>
    </w:p>
    <w:p w:rsidR="008F53E4" w:rsidRPr="005457F8" w:rsidRDefault="008F53E4" w:rsidP="008F53E4">
      <w:pPr>
        <w:overflowPunct w:val="0"/>
        <w:adjustRightInd w:val="0"/>
        <w:spacing w:after="0"/>
        <w:ind w:firstLine="540"/>
        <w:jc w:val="both"/>
        <w:textAlignment w:val="baseline"/>
        <w:outlineLvl w:val="1"/>
        <w:rPr>
          <w:sz w:val="28"/>
          <w:szCs w:val="28"/>
        </w:rPr>
      </w:pPr>
      <w:r w:rsidRPr="005457F8">
        <w:rPr>
          <w:sz w:val="28"/>
          <w:szCs w:val="28"/>
        </w:rPr>
        <w:t>2.</w:t>
      </w:r>
      <w:r w:rsidRPr="005457F8">
        <w:rPr>
          <w:sz w:val="28"/>
          <w:szCs w:val="28"/>
          <w:lang w:val="en-US"/>
        </w:rPr>
        <w:t> </w:t>
      </w:r>
      <w:r w:rsidRPr="005457F8">
        <w:rPr>
          <w:sz w:val="28"/>
          <w:szCs w:val="28"/>
        </w:rPr>
        <w:t>Иные межбюджетные трансферты имеют целевое назначение. Целью предоставления и расходования иных межбюджетных трансфертов из районного бюджета бюджету города Княгинино является софинансирование расходных обязательств города Княгинино, возникающих при выполнение полномочий органа местного самоуправления городского поселения по вопросам местного значения, связанных с созданием мест (площадок) накопления твердых коммунальных отходов. Источником финансирования иных межбюджетных трансфертов являются субсидии из областного бюджета, поступившие на создание (обустройство) контейнерных площадок.</w:t>
      </w:r>
    </w:p>
    <w:p w:rsidR="008F53E4" w:rsidRPr="005457F8" w:rsidRDefault="008F53E4" w:rsidP="008F53E4">
      <w:pPr>
        <w:overflowPunct w:val="0"/>
        <w:adjustRightInd w:val="0"/>
        <w:spacing w:after="0"/>
        <w:ind w:firstLine="540"/>
        <w:jc w:val="both"/>
        <w:textAlignment w:val="baseline"/>
        <w:outlineLvl w:val="1"/>
        <w:rPr>
          <w:b/>
          <w:sz w:val="28"/>
          <w:szCs w:val="28"/>
        </w:rPr>
      </w:pPr>
      <w:r w:rsidRPr="005457F8">
        <w:rPr>
          <w:sz w:val="28"/>
          <w:szCs w:val="28"/>
        </w:rPr>
        <w:t>3.</w:t>
      </w:r>
      <w:r w:rsidRPr="005457F8">
        <w:rPr>
          <w:sz w:val="28"/>
          <w:szCs w:val="28"/>
          <w:lang w:val="en-US"/>
        </w:rPr>
        <w:t> </w:t>
      </w:r>
      <w:r w:rsidRPr="005457F8">
        <w:rPr>
          <w:sz w:val="28"/>
          <w:szCs w:val="28"/>
        </w:rPr>
        <w:t>Условием предоставления и расходования иных межбюджетных трансфертов является готовность города Княгинино на софинансирование мероприятий по созданию (обустройству) контейнерных площадок в размере 5% от общей суммы средств, необходимых для исполнения городом Княгинино в 2019 году расходного обязательства, в целях софинансирования которого предоставляются иные межбюджетные трансферты.</w:t>
      </w:r>
    </w:p>
    <w:p w:rsidR="008F53E4" w:rsidRPr="005457F8" w:rsidRDefault="008F53E4" w:rsidP="008F53E4">
      <w:pPr>
        <w:overflowPunct w:val="0"/>
        <w:adjustRightInd w:val="0"/>
        <w:spacing w:after="0"/>
        <w:textAlignment w:val="baseline"/>
        <w:outlineLvl w:val="0"/>
        <w:rPr>
          <w:b/>
          <w:sz w:val="28"/>
          <w:szCs w:val="28"/>
        </w:rPr>
      </w:pPr>
    </w:p>
    <w:p w:rsidR="008F53E4" w:rsidRPr="005457F8" w:rsidRDefault="008F53E4" w:rsidP="008F53E4">
      <w:pPr>
        <w:overflowPunct w:val="0"/>
        <w:adjustRightInd w:val="0"/>
        <w:spacing w:after="0"/>
        <w:textAlignment w:val="baseline"/>
        <w:outlineLvl w:val="0"/>
        <w:rPr>
          <w:b/>
          <w:sz w:val="28"/>
          <w:szCs w:val="28"/>
        </w:rPr>
      </w:pPr>
    </w:p>
    <w:p w:rsidR="008F53E4" w:rsidRPr="005457F8" w:rsidRDefault="008F53E4" w:rsidP="008F53E4">
      <w:pPr>
        <w:overflowPunct w:val="0"/>
        <w:adjustRightInd w:val="0"/>
        <w:spacing w:after="0"/>
        <w:ind w:firstLine="708"/>
        <w:jc w:val="both"/>
        <w:textAlignment w:val="baseline"/>
        <w:outlineLvl w:val="1"/>
        <w:rPr>
          <w:b/>
          <w:sz w:val="28"/>
          <w:szCs w:val="28"/>
        </w:rPr>
      </w:pPr>
    </w:p>
    <w:p w:rsidR="008F53E4" w:rsidRPr="005457F8" w:rsidRDefault="008F53E4" w:rsidP="008F53E4">
      <w:pPr>
        <w:overflowPunct w:val="0"/>
        <w:adjustRightInd w:val="0"/>
        <w:spacing w:after="0"/>
        <w:ind w:firstLine="708"/>
        <w:jc w:val="both"/>
        <w:textAlignment w:val="baseline"/>
        <w:outlineLvl w:val="1"/>
        <w:rPr>
          <w:sz w:val="28"/>
          <w:szCs w:val="28"/>
        </w:rPr>
      </w:pPr>
    </w:p>
    <w:p w:rsidR="008F53E4" w:rsidRPr="005457F8" w:rsidRDefault="008F53E4" w:rsidP="008F53E4">
      <w:pPr>
        <w:overflowPunct w:val="0"/>
        <w:adjustRightInd w:val="0"/>
        <w:spacing w:after="0"/>
        <w:jc w:val="center"/>
        <w:textAlignment w:val="baseline"/>
        <w:outlineLvl w:val="1"/>
        <w:rPr>
          <w:b/>
          <w:sz w:val="28"/>
          <w:szCs w:val="28"/>
        </w:rPr>
      </w:pPr>
      <w:r w:rsidRPr="005457F8">
        <w:rPr>
          <w:b/>
          <w:sz w:val="28"/>
          <w:szCs w:val="28"/>
          <w:lang w:val="en-US"/>
        </w:rPr>
        <w:t>III</w:t>
      </w:r>
      <w:r w:rsidRPr="005457F8">
        <w:rPr>
          <w:b/>
          <w:sz w:val="28"/>
          <w:szCs w:val="28"/>
        </w:rPr>
        <w:t>. Порядок предоставления иных межбюджетных трансфертов</w:t>
      </w:r>
    </w:p>
    <w:p w:rsidR="008F53E4" w:rsidRPr="005457F8" w:rsidRDefault="008F53E4" w:rsidP="008F53E4">
      <w:pPr>
        <w:overflowPunct w:val="0"/>
        <w:adjustRightInd w:val="0"/>
        <w:spacing w:after="0"/>
        <w:jc w:val="center"/>
        <w:textAlignment w:val="baseline"/>
        <w:outlineLvl w:val="1"/>
        <w:rPr>
          <w:sz w:val="28"/>
          <w:szCs w:val="28"/>
        </w:rPr>
      </w:pPr>
    </w:p>
    <w:p w:rsidR="008F53E4" w:rsidRPr="005457F8" w:rsidRDefault="008F53E4" w:rsidP="008F53E4">
      <w:pPr>
        <w:overflowPunct w:val="0"/>
        <w:adjustRightInd w:val="0"/>
        <w:spacing w:after="0"/>
        <w:ind w:firstLine="720"/>
        <w:jc w:val="both"/>
        <w:textAlignment w:val="baseline"/>
        <w:rPr>
          <w:sz w:val="28"/>
          <w:szCs w:val="28"/>
        </w:rPr>
      </w:pPr>
      <w:r w:rsidRPr="005457F8">
        <w:rPr>
          <w:sz w:val="28"/>
          <w:szCs w:val="28"/>
        </w:rPr>
        <w:t>4. Предоставление иных межбюджетных трансфертов осуществляется в пределах утвержденных лимитов бюджетных обязательств на 2019 год и на основании соглашений заключенных между администрацией Княгининского района и администрацией города Княгинино на предоставление иных межбюджетных трансфертов, в размере, установленном постановлением администрации Княгининского района Нижегородской области (далее-соглашение).</w:t>
      </w:r>
    </w:p>
    <w:p w:rsidR="008F53E4" w:rsidRPr="005457F8" w:rsidRDefault="008F53E4" w:rsidP="008F53E4">
      <w:pPr>
        <w:overflowPunct w:val="0"/>
        <w:adjustRightInd w:val="0"/>
        <w:spacing w:after="0"/>
        <w:textAlignment w:val="baseline"/>
        <w:outlineLvl w:val="1"/>
        <w:rPr>
          <w:b/>
          <w:sz w:val="28"/>
          <w:szCs w:val="28"/>
        </w:rPr>
      </w:pPr>
    </w:p>
    <w:p w:rsidR="008F53E4" w:rsidRPr="005457F8" w:rsidRDefault="008F53E4" w:rsidP="008F53E4">
      <w:pPr>
        <w:overflowPunct w:val="0"/>
        <w:adjustRightInd w:val="0"/>
        <w:spacing w:after="0"/>
        <w:ind w:firstLine="720"/>
        <w:jc w:val="center"/>
        <w:textAlignment w:val="baseline"/>
        <w:rPr>
          <w:sz w:val="28"/>
          <w:szCs w:val="28"/>
        </w:rPr>
      </w:pPr>
      <w:r w:rsidRPr="005457F8">
        <w:rPr>
          <w:b/>
          <w:bCs/>
          <w:sz w:val="28"/>
          <w:szCs w:val="28"/>
          <w:lang w:val="en-US"/>
        </w:rPr>
        <w:t>I</w:t>
      </w:r>
      <w:r w:rsidRPr="005457F8">
        <w:rPr>
          <w:b/>
          <w:bCs/>
          <w:sz w:val="28"/>
          <w:szCs w:val="28"/>
        </w:rPr>
        <w:t xml:space="preserve">V. Порядок использования </w:t>
      </w:r>
      <w:r w:rsidRPr="005457F8">
        <w:rPr>
          <w:b/>
          <w:sz w:val="28"/>
          <w:szCs w:val="28"/>
        </w:rPr>
        <w:t>иных межбюджетных трансфертов</w:t>
      </w:r>
    </w:p>
    <w:p w:rsidR="008F53E4" w:rsidRPr="005457F8" w:rsidRDefault="008F53E4" w:rsidP="008F53E4">
      <w:pPr>
        <w:overflowPunct w:val="0"/>
        <w:adjustRightInd w:val="0"/>
        <w:spacing w:after="0"/>
        <w:ind w:firstLine="720"/>
        <w:jc w:val="both"/>
        <w:textAlignment w:val="baseline"/>
        <w:rPr>
          <w:sz w:val="28"/>
          <w:szCs w:val="28"/>
        </w:rPr>
      </w:pPr>
    </w:p>
    <w:p w:rsidR="008F53E4" w:rsidRPr="005457F8" w:rsidRDefault="008F53E4" w:rsidP="008F53E4">
      <w:pPr>
        <w:overflowPunct w:val="0"/>
        <w:adjustRightInd w:val="0"/>
        <w:spacing w:after="0"/>
        <w:ind w:firstLine="720"/>
        <w:jc w:val="both"/>
        <w:textAlignment w:val="baseline"/>
        <w:rPr>
          <w:bCs/>
          <w:sz w:val="28"/>
          <w:szCs w:val="28"/>
        </w:rPr>
      </w:pPr>
      <w:r w:rsidRPr="005457F8">
        <w:rPr>
          <w:sz w:val="28"/>
          <w:szCs w:val="28"/>
        </w:rPr>
        <w:t xml:space="preserve">5. Администрация города Княгинино направляет иные межбюджетные трансферты по целевому назначению. </w:t>
      </w:r>
    </w:p>
    <w:p w:rsidR="008F53E4" w:rsidRPr="005457F8" w:rsidRDefault="008F53E4" w:rsidP="008F53E4">
      <w:pPr>
        <w:overflowPunct w:val="0"/>
        <w:adjustRightInd w:val="0"/>
        <w:spacing w:after="0"/>
        <w:ind w:firstLine="720"/>
        <w:jc w:val="both"/>
        <w:textAlignment w:val="baseline"/>
        <w:rPr>
          <w:sz w:val="28"/>
          <w:szCs w:val="28"/>
        </w:rPr>
      </w:pPr>
      <w:r w:rsidRPr="005457F8">
        <w:rPr>
          <w:bCs/>
          <w:sz w:val="28"/>
          <w:szCs w:val="28"/>
        </w:rPr>
        <w:t>6.</w:t>
      </w:r>
      <w:r w:rsidRPr="005457F8">
        <w:rPr>
          <w:sz w:val="28"/>
          <w:szCs w:val="28"/>
        </w:rPr>
        <w:t>Администрация города Княгинино  представляет отчеты об использовании иных межбюджетных трансфертов в соответствии с заключенным соглашением.</w:t>
      </w:r>
    </w:p>
    <w:p w:rsidR="008F53E4" w:rsidRPr="005457F8" w:rsidRDefault="008F53E4" w:rsidP="008F53E4">
      <w:pPr>
        <w:overflowPunct w:val="0"/>
        <w:adjustRightInd w:val="0"/>
        <w:spacing w:after="0"/>
        <w:ind w:firstLine="720"/>
        <w:jc w:val="both"/>
        <w:textAlignment w:val="baseline"/>
        <w:rPr>
          <w:sz w:val="28"/>
          <w:szCs w:val="28"/>
        </w:rPr>
      </w:pPr>
    </w:p>
    <w:p w:rsidR="008F53E4" w:rsidRPr="005457F8" w:rsidRDefault="008F53E4" w:rsidP="008F53E4">
      <w:pPr>
        <w:overflowPunct w:val="0"/>
        <w:adjustRightInd w:val="0"/>
        <w:spacing w:after="0"/>
        <w:ind w:firstLine="720"/>
        <w:jc w:val="both"/>
        <w:textAlignment w:val="baseline"/>
        <w:rPr>
          <w:sz w:val="28"/>
          <w:szCs w:val="28"/>
        </w:rPr>
      </w:pPr>
    </w:p>
    <w:p w:rsidR="008F53E4" w:rsidRPr="005457F8" w:rsidRDefault="008F53E4" w:rsidP="008F53E4">
      <w:pPr>
        <w:overflowPunct w:val="0"/>
        <w:adjustRightInd w:val="0"/>
        <w:spacing w:after="0"/>
        <w:ind w:firstLine="720"/>
        <w:jc w:val="center"/>
        <w:textAlignment w:val="baseline"/>
        <w:rPr>
          <w:sz w:val="28"/>
          <w:szCs w:val="28"/>
        </w:rPr>
      </w:pPr>
      <w:r w:rsidRPr="005457F8">
        <w:rPr>
          <w:b/>
          <w:bCs/>
          <w:sz w:val="28"/>
          <w:szCs w:val="28"/>
        </w:rPr>
        <w:t>V. Контроль</w:t>
      </w:r>
    </w:p>
    <w:p w:rsidR="008F53E4" w:rsidRPr="005457F8" w:rsidRDefault="008F53E4" w:rsidP="008F53E4">
      <w:pPr>
        <w:overflowPunct w:val="0"/>
        <w:adjustRightInd w:val="0"/>
        <w:spacing w:after="0"/>
        <w:ind w:firstLine="720"/>
        <w:jc w:val="both"/>
        <w:textAlignment w:val="baseline"/>
        <w:rPr>
          <w:sz w:val="28"/>
          <w:szCs w:val="28"/>
        </w:rPr>
      </w:pPr>
    </w:p>
    <w:p w:rsidR="008F53E4" w:rsidRPr="005457F8" w:rsidRDefault="008F53E4" w:rsidP="008F53E4">
      <w:pPr>
        <w:overflowPunct w:val="0"/>
        <w:adjustRightInd w:val="0"/>
        <w:spacing w:after="0"/>
        <w:ind w:firstLine="720"/>
        <w:jc w:val="both"/>
        <w:textAlignment w:val="baseline"/>
        <w:rPr>
          <w:sz w:val="28"/>
          <w:szCs w:val="28"/>
        </w:rPr>
      </w:pPr>
      <w:r w:rsidRPr="005457F8">
        <w:rPr>
          <w:sz w:val="28"/>
          <w:szCs w:val="28"/>
        </w:rPr>
        <w:t xml:space="preserve">7. Администрация города Княгинино  несет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8F53E4" w:rsidRPr="005457F8" w:rsidRDefault="008F53E4" w:rsidP="008F53E4">
      <w:pPr>
        <w:overflowPunct w:val="0"/>
        <w:adjustRightInd w:val="0"/>
        <w:spacing w:after="0"/>
        <w:ind w:firstLine="709"/>
        <w:jc w:val="both"/>
        <w:textAlignment w:val="baseline"/>
        <w:rPr>
          <w:sz w:val="28"/>
          <w:szCs w:val="28"/>
        </w:rPr>
      </w:pPr>
      <w:r w:rsidRPr="005457F8">
        <w:rPr>
          <w:sz w:val="28"/>
          <w:szCs w:val="28"/>
        </w:rPr>
        <w:t>8. Контроль за целевым использованием иных межбюджетных трансфертов осуществляют органы муниципального финансового контроля в пределах их полномочий.</w:t>
      </w:r>
    </w:p>
    <w:p w:rsidR="008F53E4" w:rsidRPr="005457F8" w:rsidRDefault="008F53E4" w:rsidP="008F53E4">
      <w:pPr>
        <w:overflowPunct w:val="0"/>
        <w:adjustRightInd w:val="0"/>
        <w:textAlignment w:val="baseline"/>
        <w:rPr>
          <w:sz w:val="28"/>
          <w:szCs w:val="28"/>
        </w:rPr>
      </w:pPr>
    </w:p>
    <w:p w:rsidR="008F53E4" w:rsidRPr="005457F8" w:rsidRDefault="008F53E4" w:rsidP="008F53E4">
      <w:pPr>
        <w:overflowPunct w:val="0"/>
        <w:adjustRightInd w:val="0"/>
        <w:textAlignment w:val="baseline"/>
        <w:rPr>
          <w:sz w:val="28"/>
          <w:szCs w:val="28"/>
        </w:rPr>
      </w:pPr>
    </w:p>
    <w:p w:rsidR="008F53E4" w:rsidRPr="005457F8" w:rsidRDefault="008F53E4" w:rsidP="008F53E4">
      <w:pPr>
        <w:overflowPunct w:val="0"/>
        <w:adjustRightInd w:val="0"/>
        <w:textAlignment w:val="baseline"/>
        <w:rPr>
          <w:sz w:val="28"/>
          <w:szCs w:val="28"/>
        </w:rPr>
      </w:pPr>
    </w:p>
    <w:p w:rsidR="008F53E4" w:rsidRPr="005457F8" w:rsidRDefault="008F53E4" w:rsidP="008F53E4">
      <w:pPr>
        <w:overflowPunct w:val="0"/>
        <w:adjustRightInd w:val="0"/>
        <w:textAlignment w:val="baseline"/>
        <w:rPr>
          <w:sz w:val="28"/>
          <w:szCs w:val="28"/>
        </w:rPr>
      </w:pPr>
    </w:p>
    <w:p w:rsidR="008F53E4" w:rsidRPr="005457F8" w:rsidRDefault="008F53E4">
      <w:pPr>
        <w:rPr>
          <w:sz w:val="28"/>
          <w:szCs w:val="28"/>
        </w:rPr>
      </w:pPr>
    </w:p>
    <w:sectPr w:rsidR="008F53E4" w:rsidRPr="005457F8" w:rsidSect="008F53E4">
      <w:pgSz w:w="11906" w:h="16838" w:code="9"/>
      <w:pgMar w:top="284" w:right="567" w:bottom="709" w:left="992" w:header="720" w:footer="720"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43" w:rsidRDefault="00A43F43" w:rsidP="006B6377">
      <w:pPr>
        <w:spacing w:after="0"/>
      </w:pPr>
      <w:r>
        <w:separator/>
      </w:r>
    </w:p>
  </w:endnote>
  <w:endnote w:type="continuationSeparator" w:id="0">
    <w:p w:rsidR="00A43F43" w:rsidRDefault="00A43F43" w:rsidP="006B6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E4" w:rsidRDefault="008F53E4" w:rsidP="00A2568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43" w:rsidRDefault="00A43F43" w:rsidP="006B6377">
      <w:pPr>
        <w:spacing w:after="0"/>
      </w:pPr>
      <w:r>
        <w:separator/>
      </w:r>
    </w:p>
  </w:footnote>
  <w:footnote w:type="continuationSeparator" w:id="0">
    <w:p w:rsidR="00A43F43" w:rsidRDefault="00A43F43" w:rsidP="006B63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E4" w:rsidRDefault="008F53E4">
    <w:pPr>
      <w:pStyle w:val="a3"/>
      <w:jc w:val="center"/>
    </w:pPr>
    <w:r>
      <w:rPr>
        <w:rStyle w:val="a7"/>
      </w:rPr>
      <w:fldChar w:fldCharType="begin"/>
    </w:r>
    <w:r>
      <w:rPr>
        <w:rStyle w:val="a7"/>
      </w:rPr>
      <w:instrText xml:space="preserve"> PAGE </w:instrText>
    </w:r>
    <w:r>
      <w:rPr>
        <w:rStyle w:val="a7"/>
      </w:rPr>
      <w:fldChar w:fldCharType="separate"/>
    </w:r>
    <w:r w:rsidR="005457F8">
      <w:rPr>
        <w:rStyle w:val="a7"/>
        <w:noProof/>
      </w:rPr>
      <w:t>2</w:t>
    </w:r>
    <w:r>
      <w:rPr>
        <w:rStyle w:val="a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666B"/>
    <w:multiLevelType w:val="hybridMultilevel"/>
    <w:tmpl w:val="5586606C"/>
    <w:lvl w:ilvl="0" w:tplc="F8A80162">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1369"/>
    <w:rsid w:val="00071A2E"/>
    <w:rsid w:val="00103F4B"/>
    <w:rsid w:val="0013349E"/>
    <w:rsid w:val="0014237B"/>
    <w:rsid w:val="00240764"/>
    <w:rsid w:val="0024396E"/>
    <w:rsid w:val="00260A3D"/>
    <w:rsid w:val="003C5033"/>
    <w:rsid w:val="00493C13"/>
    <w:rsid w:val="00495DD3"/>
    <w:rsid w:val="004964D8"/>
    <w:rsid w:val="005457F8"/>
    <w:rsid w:val="00570862"/>
    <w:rsid w:val="006B6377"/>
    <w:rsid w:val="007E314F"/>
    <w:rsid w:val="008C7AB2"/>
    <w:rsid w:val="008F53E4"/>
    <w:rsid w:val="00A01369"/>
    <w:rsid w:val="00A25685"/>
    <w:rsid w:val="00A43F43"/>
    <w:rsid w:val="00B5698C"/>
    <w:rsid w:val="00BA7676"/>
    <w:rsid w:val="00DA00F0"/>
    <w:rsid w:val="00DC1B5B"/>
    <w:rsid w:val="00EB36BF"/>
    <w:rsid w:val="00F32939"/>
    <w:rsid w:val="00F82599"/>
    <w:rsid w:val="00FC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50FBB-DAFA-4D13-BCD3-988476ED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369"/>
    <w:pPr>
      <w:autoSpaceDE w:val="0"/>
      <w:autoSpaceDN w:val="0"/>
      <w:spacing w:after="120" w:line="240" w:lineRule="auto"/>
    </w:pPr>
    <w:rPr>
      <w:rFonts w:eastAsia="Times New Roman"/>
      <w:kern w:val="32"/>
      <w:sz w:val="24"/>
      <w:szCs w:val="24"/>
      <w:lang w:eastAsia="ru-RU"/>
    </w:rPr>
  </w:style>
  <w:style w:type="paragraph" w:styleId="1">
    <w:name w:val="heading 1"/>
    <w:basedOn w:val="a"/>
    <w:next w:val="a"/>
    <w:link w:val="10"/>
    <w:qFormat/>
    <w:rsid w:val="00A01369"/>
    <w:pPr>
      <w:keepNext/>
      <w:jc w:val="right"/>
      <w:outlineLvl w:val="0"/>
    </w:pPr>
    <w:rPr>
      <w:sz w:val="28"/>
      <w:szCs w:val="28"/>
    </w:rPr>
  </w:style>
  <w:style w:type="paragraph" w:styleId="2">
    <w:name w:val="heading 2"/>
    <w:basedOn w:val="a"/>
    <w:next w:val="a"/>
    <w:link w:val="20"/>
    <w:uiPriority w:val="99"/>
    <w:qFormat/>
    <w:rsid w:val="00260A3D"/>
    <w:pPr>
      <w:keepNext/>
      <w:overflowPunct w:val="0"/>
      <w:adjustRightInd w:val="0"/>
      <w:spacing w:before="240" w:after="60"/>
      <w:textAlignment w:val="baseline"/>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EB36BF"/>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369"/>
    <w:rPr>
      <w:rFonts w:eastAsia="Times New Roman"/>
      <w:kern w:val="32"/>
      <w:sz w:val="28"/>
      <w:szCs w:val="28"/>
      <w:lang w:eastAsia="ru-RU"/>
    </w:rPr>
  </w:style>
  <w:style w:type="paragraph" w:customStyle="1" w:styleId="Eiiey">
    <w:name w:val="Eiiey"/>
    <w:basedOn w:val="a"/>
    <w:uiPriority w:val="99"/>
    <w:rsid w:val="00A01369"/>
    <w:pPr>
      <w:spacing w:before="240" w:after="0"/>
      <w:ind w:left="547" w:hanging="547"/>
    </w:pPr>
    <w:rPr>
      <w:rFonts w:ascii="Courier New" w:hAnsi="Courier New" w:cs="Courier New"/>
      <w:kern w:val="0"/>
    </w:rPr>
  </w:style>
  <w:style w:type="paragraph" w:styleId="a3">
    <w:name w:val="header"/>
    <w:basedOn w:val="a"/>
    <w:link w:val="a4"/>
    <w:uiPriority w:val="99"/>
    <w:rsid w:val="00A01369"/>
    <w:pPr>
      <w:tabs>
        <w:tab w:val="center" w:pos="4153"/>
        <w:tab w:val="right" w:pos="8306"/>
      </w:tabs>
    </w:pPr>
  </w:style>
  <w:style w:type="character" w:customStyle="1" w:styleId="a4">
    <w:name w:val="Верхний колонтитул Знак"/>
    <w:basedOn w:val="a0"/>
    <w:link w:val="a3"/>
    <w:uiPriority w:val="99"/>
    <w:rsid w:val="00A01369"/>
    <w:rPr>
      <w:rFonts w:eastAsia="Times New Roman"/>
      <w:kern w:val="32"/>
      <w:sz w:val="24"/>
      <w:szCs w:val="24"/>
      <w:lang w:eastAsia="ru-RU"/>
    </w:rPr>
  </w:style>
  <w:style w:type="paragraph" w:styleId="a5">
    <w:name w:val="footer"/>
    <w:basedOn w:val="a"/>
    <w:link w:val="a6"/>
    <w:uiPriority w:val="99"/>
    <w:rsid w:val="00A01369"/>
    <w:pPr>
      <w:tabs>
        <w:tab w:val="center" w:pos="4153"/>
        <w:tab w:val="right" w:pos="8306"/>
      </w:tabs>
    </w:pPr>
  </w:style>
  <w:style w:type="character" w:customStyle="1" w:styleId="a6">
    <w:name w:val="Нижний колонтитул Знак"/>
    <w:basedOn w:val="a0"/>
    <w:link w:val="a5"/>
    <w:uiPriority w:val="99"/>
    <w:rsid w:val="00A01369"/>
    <w:rPr>
      <w:rFonts w:eastAsia="Times New Roman"/>
      <w:kern w:val="32"/>
      <w:sz w:val="24"/>
      <w:szCs w:val="24"/>
      <w:lang w:eastAsia="ru-RU"/>
    </w:rPr>
  </w:style>
  <w:style w:type="character" w:styleId="a7">
    <w:name w:val="page number"/>
    <w:basedOn w:val="a0"/>
    <w:rsid w:val="00A01369"/>
  </w:style>
  <w:style w:type="paragraph" w:customStyle="1" w:styleId="ConsNormal">
    <w:name w:val="ConsNormal"/>
    <w:uiPriority w:val="99"/>
    <w:rsid w:val="00A01369"/>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013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9"/>
    <w:rsid w:val="00260A3D"/>
    <w:rPr>
      <w:rFonts w:ascii="Cambria" w:eastAsia="Times New Roman" w:hAnsi="Cambria"/>
      <w:b/>
      <w:bCs/>
      <w:i/>
      <w:iCs/>
      <w:kern w:val="32"/>
      <w:sz w:val="28"/>
      <w:szCs w:val="28"/>
      <w:lang w:val="x-none" w:eastAsia="x-none"/>
    </w:rPr>
  </w:style>
  <w:style w:type="paragraph" w:customStyle="1" w:styleId="ConsPlusNormal">
    <w:name w:val="ConsPlusNormal"/>
    <w:rsid w:val="00260A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60A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260A3D"/>
  </w:style>
  <w:style w:type="character" w:customStyle="1" w:styleId="blk1">
    <w:name w:val="blk1"/>
    <w:rsid w:val="00260A3D"/>
    <w:rPr>
      <w:vanish w:val="0"/>
      <w:webHidden w:val="0"/>
      <w:specVanish w:val="0"/>
    </w:rPr>
  </w:style>
  <w:style w:type="paragraph" w:styleId="a8">
    <w:name w:val="No Spacing"/>
    <w:uiPriority w:val="1"/>
    <w:qFormat/>
    <w:rsid w:val="00260A3D"/>
    <w:pPr>
      <w:overflowPunct w:val="0"/>
      <w:autoSpaceDE w:val="0"/>
      <w:autoSpaceDN w:val="0"/>
      <w:adjustRightInd w:val="0"/>
      <w:spacing w:after="0" w:line="240" w:lineRule="auto"/>
      <w:textAlignment w:val="baseline"/>
    </w:pPr>
    <w:rPr>
      <w:rFonts w:eastAsia="Times New Roman"/>
      <w:kern w:val="32"/>
      <w:sz w:val="24"/>
      <w:szCs w:val="24"/>
      <w:lang w:eastAsia="ru-RU"/>
    </w:rPr>
  </w:style>
  <w:style w:type="character" w:styleId="a9">
    <w:name w:val="Hyperlink"/>
    <w:uiPriority w:val="99"/>
    <w:semiHidden/>
    <w:unhideWhenUsed/>
    <w:rsid w:val="00260A3D"/>
    <w:rPr>
      <w:color w:val="0000FF"/>
      <w:u w:val="single"/>
    </w:rPr>
  </w:style>
  <w:style w:type="character" w:customStyle="1" w:styleId="30">
    <w:name w:val="Заголовок 3 Знак"/>
    <w:basedOn w:val="a0"/>
    <w:link w:val="3"/>
    <w:uiPriority w:val="9"/>
    <w:semiHidden/>
    <w:rsid w:val="00EB36BF"/>
    <w:rPr>
      <w:rFonts w:asciiTheme="majorHAnsi" w:eastAsiaTheme="majorEastAsia" w:hAnsiTheme="majorHAnsi" w:cstheme="majorBidi"/>
      <w:color w:val="243F60" w:themeColor="accent1" w:themeShade="7F"/>
      <w:kern w:val="32"/>
      <w:sz w:val="24"/>
      <w:szCs w:val="24"/>
      <w:lang w:eastAsia="ru-RU"/>
    </w:rPr>
  </w:style>
  <w:style w:type="character" w:customStyle="1" w:styleId="WW8Num2z2">
    <w:name w:val="WW8Num2z2"/>
    <w:rsid w:val="00EB36BF"/>
    <w:rPr>
      <w:rFonts w:ascii="Symbol" w:hAnsi="Symbol" w:cs="Symbol"/>
    </w:rPr>
  </w:style>
  <w:style w:type="character" w:customStyle="1" w:styleId="aa">
    <w:name w:val="Текст Знак"/>
    <w:link w:val="ab"/>
    <w:rsid w:val="00EB36BF"/>
    <w:rPr>
      <w:rFonts w:ascii="Courier New" w:hAnsi="Courier New" w:cs="Courier New"/>
      <w:sz w:val="20"/>
      <w:szCs w:val="20"/>
    </w:rPr>
  </w:style>
  <w:style w:type="paragraph" w:styleId="ab">
    <w:name w:val="Plain Text"/>
    <w:basedOn w:val="a"/>
    <w:link w:val="aa"/>
    <w:rsid w:val="00EB36BF"/>
    <w:pPr>
      <w:autoSpaceDE/>
      <w:autoSpaceDN/>
      <w:spacing w:after="0"/>
    </w:pPr>
    <w:rPr>
      <w:rFonts w:ascii="Courier New" w:eastAsiaTheme="minorHAnsi" w:hAnsi="Courier New" w:cs="Courier New"/>
      <w:kern w:val="0"/>
      <w:sz w:val="20"/>
      <w:szCs w:val="20"/>
      <w:lang w:eastAsia="en-US"/>
    </w:rPr>
  </w:style>
  <w:style w:type="character" w:customStyle="1" w:styleId="11">
    <w:name w:val="Текст Знак1"/>
    <w:basedOn w:val="a0"/>
    <w:uiPriority w:val="99"/>
    <w:semiHidden/>
    <w:rsid w:val="00EB36BF"/>
    <w:rPr>
      <w:rFonts w:ascii="Consolas" w:eastAsia="Times New Roman" w:hAnsi="Consolas"/>
      <w:kern w:val="32"/>
      <w:sz w:val="21"/>
      <w:szCs w:val="21"/>
      <w:lang w:eastAsia="ru-RU"/>
    </w:rPr>
  </w:style>
  <w:style w:type="numbering" w:customStyle="1" w:styleId="12">
    <w:name w:val="Нет списка1"/>
    <w:next w:val="a2"/>
    <w:uiPriority w:val="99"/>
    <w:semiHidden/>
    <w:unhideWhenUsed/>
    <w:rsid w:val="00EB36BF"/>
  </w:style>
  <w:style w:type="character" w:styleId="ac">
    <w:name w:val="FollowedHyperlink"/>
    <w:basedOn w:val="a0"/>
    <w:uiPriority w:val="99"/>
    <w:semiHidden/>
    <w:unhideWhenUsed/>
    <w:rsid w:val="00EB36BF"/>
    <w:rPr>
      <w:color w:val="800080"/>
      <w:u w:val="single"/>
    </w:rPr>
  </w:style>
  <w:style w:type="paragraph" w:customStyle="1" w:styleId="xl66">
    <w:name w:val="xl66"/>
    <w:basedOn w:val="a"/>
    <w:rsid w:val="00EB36BF"/>
    <w:pPr>
      <w:autoSpaceDE/>
      <w:autoSpaceDN/>
      <w:spacing w:before="100" w:beforeAutospacing="1" w:after="100" w:afterAutospacing="1"/>
    </w:pPr>
    <w:rPr>
      <w:kern w:val="0"/>
      <w:sz w:val="26"/>
      <w:szCs w:val="26"/>
    </w:rPr>
  </w:style>
  <w:style w:type="paragraph" w:customStyle="1" w:styleId="xl67">
    <w:name w:val="xl67"/>
    <w:basedOn w:val="a"/>
    <w:rsid w:val="00EB36BF"/>
    <w:pPr>
      <w:autoSpaceDE/>
      <w:autoSpaceDN/>
      <w:spacing w:before="100" w:beforeAutospacing="1" w:after="100" w:afterAutospacing="1"/>
    </w:pPr>
    <w:rPr>
      <w:kern w:val="0"/>
      <w:sz w:val="26"/>
      <w:szCs w:val="26"/>
    </w:rPr>
  </w:style>
  <w:style w:type="paragraph" w:customStyle="1" w:styleId="xl68">
    <w:name w:val="xl68"/>
    <w:basedOn w:val="a"/>
    <w:rsid w:val="00EB36BF"/>
    <w:pPr>
      <w:autoSpaceDE/>
      <w:autoSpaceDN/>
      <w:spacing w:before="100" w:beforeAutospacing="1" w:after="100" w:afterAutospacing="1"/>
    </w:pPr>
    <w:rPr>
      <w:kern w:val="0"/>
      <w:sz w:val="26"/>
      <w:szCs w:val="26"/>
    </w:rPr>
  </w:style>
  <w:style w:type="paragraph" w:customStyle="1" w:styleId="xl69">
    <w:name w:val="xl69"/>
    <w:basedOn w:val="a"/>
    <w:rsid w:val="00EB36BF"/>
    <w:pPr>
      <w:autoSpaceDE/>
      <w:autoSpaceDN/>
      <w:spacing w:before="100" w:beforeAutospacing="1" w:after="100" w:afterAutospacing="1"/>
      <w:textAlignment w:val="center"/>
    </w:pPr>
    <w:rPr>
      <w:b/>
      <w:bCs/>
      <w:kern w:val="0"/>
      <w:sz w:val="26"/>
      <w:szCs w:val="26"/>
    </w:rPr>
  </w:style>
  <w:style w:type="paragraph" w:customStyle="1" w:styleId="xl70">
    <w:name w:val="xl70"/>
    <w:basedOn w:val="a"/>
    <w:rsid w:val="00EB36BF"/>
    <w:pPr>
      <w:autoSpaceDE/>
      <w:autoSpaceDN/>
      <w:spacing w:before="100" w:beforeAutospacing="1" w:after="100" w:afterAutospacing="1"/>
      <w:textAlignment w:val="center"/>
    </w:pPr>
    <w:rPr>
      <w:b/>
      <w:bCs/>
      <w:kern w:val="0"/>
      <w:sz w:val="26"/>
      <w:szCs w:val="26"/>
    </w:rPr>
  </w:style>
  <w:style w:type="paragraph" w:customStyle="1" w:styleId="xl71">
    <w:name w:val="xl71"/>
    <w:basedOn w:val="a"/>
    <w:rsid w:val="00EB36BF"/>
    <w:pPr>
      <w:autoSpaceDE/>
      <w:autoSpaceDN/>
      <w:spacing w:before="100" w:beforeAutospacing="1" w:after="100" w:afterAutospacing="1"/>
      <w:jc w:val="right"/>
    </w:pPr>
    <w:rPr>
      <w:kern w:val="0"/>
      <w:sz w:val="26"/>
      <w:szCs w:val="26"/>
    </w:rPr>
  </w:style>
  <w:style w:type="paragraph" w:customStyle="1" w:styleId="xl72">
    <w:name w:val="xl72"/>
    <w:basedOn w:val="a"/>
    <w:rsid w:val="00EB36BF"/>
    <w:pPr>
      <w:autoSpaceDE/>
      <w:autoSpaceDN/>
      <w:spacing w:before="100" w:beforeAutospacing="1" w:after="100" w:afterAutospacing="1"/>
    </w:pPr>
    <w:rPr>
      <w:b/>
      <w:bCs/>
      <w:kern w:val="0"/>
      <w:sz w:val="26"/>
      <w:szCs w:val="26"/>
    </w:rPr>
  </w:style>
  <w:style w:type="paragraph" w:customStyle="1" w:styleId="xl73">
    <w:name w:val="xl73"/>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74">
    <w:name w:val="xl74"/>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75">
    <w:name w:val="xl75"/>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kern w:val="0"/>
      <w:sz w:val="26"/>
      <w:szCs w:val="26"/>
    </w:rPr>
  </w:style>
  <w:style w:type="paragraph" w:customStyle="1" w:styleId="xl76">
    <w:name w:val="xl76"/>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kern w:val="0"/>
      <w:sz w:val="26"/>
      <w:szCs w:val="26"/>
    </w:rPr>
  </w:style>
  <w:style w:type="paragraph" w:customStyle="1" w:styleId="xl77">
    <w:name w:val="xl77"/>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78">
    <w:name w:val="xl78"/>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kern w:val="0"/>
      <w:sz w:val="26"/>
      <w:szCs w:val="26"/>
    </w:rPr>
  </w:style>
  <w:style w:type="paragraph" w:customStyle="1" w:styleId="xl79">
    <w:name w:val="xl79"/>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80">
    <w:name w:val="xl80"/>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81">
    <w:name w:val="xl81"/>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kern w:val="0"/>
      <w:sz w:val="26"/>
      <w:szCs w:val="26"/>
    </w:rPr>
  </w:style>
  <w:style w:type="paragraph" w:customStyle="1" w:styleId="xl82">
    <w:name w:val="xl82"/>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83">
    <w:name w:val="xl83"/>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kern w:val="0"/>
      <w:sz w:val="26"/>
      <w:szCs w:val="26"/>
    </w:rPr>
  </w:style>
  <w:style w:type="paragraph" w:customStyle="1" w:styleId="xl84">
    <w:name w:val="xl84"/>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kern w:val="0"/>
      <w:sz w:val="26"/>
      <w:szCs w:val="26"/>
    </w:rPr>
  </w:style>
  <w:style w:type="paragraph" w:customStyle="1" w:styleId="xl85">
    <w:name w:val="xl85"/>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kern w:val="0"/>
      <w:sz w:val="26"/>
      <w:szCs w:val="26"/>
    </w:rPr>
  </w:style>
  <w:style w:type="paragraph" w:customStyle="1" w:styleId="xl86">
    <w:name w:val="xl86"/>
    <w:basedOn w:val="a"/>
    <w:rsid w:val="00EB36BF"/>
    <w:pPr>
      <w:autoSpaceDE/>
      <w:autoSpaceDN/>
      <w:spacing w:before="100" w:beforeAutospacing="1" w:after="100" w:afterAutospacing="1"/>
    </w:pPr>
    <w:rPr>
      <w:kern w:val="0"/>
      <w:sz w:val="28"/>
      <w:szCs w:val="28"/>
    </w:rPr>
  </w:style>
  <w:style w:type="paragraph" w:customStyle="1" w:styleId="xl87">
    <w:name w:val="xl87"/>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kern w:val="0"/>
      <w:sz w:val="26"/>
      <w:szCs w:val="26"/>
    </w:rPr>
  </w:style>
  <w:style w:type="paragraph" w:customStyle="1" w:styleId="xl88">
    <w:name w:val="xl88"/>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kern w:val="0"/>
      <w:sz w:val="26"/>
      <w:szCs w:val="26"/>
    </w:rPr>
  </w:style>
  <w:style w:type="paragraph" w:customStyle="1" w:styleId="xl89">
    <w:name w:val="xl89"/>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kern w:val="0"/>
      <w:sz w:val="26"/>
      <w:szCs w:val="26"/>
    </w:rPr>
  </w:style>
  <w:style w:type="paragraph" w:customStyle="1" w:styleId="xl90">
    <w:name w:val="xl90"/>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kern w:val="0"/>
      <w:sz w:val="26"/>
      <w:szCs w:val="26"/>
    </w:rPr>
  </w:style>
  <w:style w:type="paragraph" w:customStyle="1" w:styleId="xl91">
    <w:name w:val="xl91"/>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92">
    <w:name w:val="xl92"/>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kern w:val="0"/>
      <w:sz w:val="26"/>
      <w:szCs w:val="26"/>
    </w:rPr>
  </w:style>
  <w:style w:type="paragraph" w:customStyle="1" w:styleId="xl93">
    <w:name w:val="xl93"/>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94">
    <w:name w:val="xl94"/>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95">
    <w:name w:val="xl95"/>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kern w:val="0"/>
      <w:sz w:val="26"/>
      <w:szCs w:val="26"/>
    </w:rPr>
  </w:style>
  <w:style w:type="paragraph" w:customStyle="1" w:styleId="xl96">
    <w:name w:val="xl96"/>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97">
    <w:name w:val="xl97"/>
    <w:basedOn w:val="a"/>
    <w:rsid w:val="00EB36BF"/>
    <w:pPr>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kern w:val="0"/>
      <w:sz w:val="26"/>
      <w:szCs w:val="26"/>
    </w:rPr>
  </w:style>
  <w:style w:type="paragraph" w:customStyle="1" w:styleId="xl98">
    <w:name w:val="xl98"/>
    <w:basedOn w:val="a"/>
    <w:rsid w:val="00EB36BF"/>
    <w:pPr>
      <w:pBdr>
        <w:top w:val="single" w:sz="4" w:space="0" w:color="000000"/>
        <w:left w:val="single" w:sz="4" w:space="0" w:color="000000"/>
      </w:pBdr>
      <w:autoSpaceDE/>
      <w:autoSpaceDN/>
      <w:spacing w:before="100" w:beforeAutospacing="1" w:after="100" w:afterAutospacing="1"/>
      <w:jc w:val="center"/>
      <w:textAlignment w:val="center"/>
    </w:pPr>
    <w:rPr>
      <w:kern w:val="0"/>
      <w:sz w:val="26"/>
      <w:szCs w:val="26"/>
    </w:rPr>
  </w:style>
  <w:style w:type="paragraph" w:customStyle="1" w:styleId="xl99">
    <w:name w:val="xl99"/>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kern w:val="0"/>
      <w:sz w:val="26"/>
      <w:szCs w:val="26"/>
    </w:rPr>
  </w:style>
  <w:style w:type="paragraph" w:customStyle="1" w:styleId="xl100">
    <w:name w:val="xl100"/>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kern w:val="0"/>
      <w:sz w:val="26"/>
      <w:szCs w:val="26"/>
    </w:rPr>
  </w:style>
  <w:style w:type="paragraph" w:customStyle="1" w:styleId="xl101">
    <w:name w:val="xl101"/>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kern w:val="0"/>
      <w:sz w:val="26"/>
      <w:szCs w:val="26"/>
    </w:rPr>
  </w:style>
  <w:style w:type="paragraph" w:customStyle="1" w:styleId="xl102">
    <w:name w:val="xl102"/>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kern w:val="0"/>
      <w:sz w:val="26"/>
      <w:szCs w:val="26"/>
    </w:rPr>
  </w:style>
  <w:style w:type="paragraph" w:customStyle="1" w:styleId="xl103">
    <w:name w:val="xl103"/>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kern w:val="0"/>
      <w:sz w:val="26"/>
      <w:szCs w:val="26"/>
    </w:rPr>
  </w:style>
  <w:style w:type="paragraph" w:customStyle="1" w:styleId="xl104">
    <w:name w:val="xl104"/>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kern w:val="0"/>
      <w:sz w:val="26"/>
      <w:szCs w:val="26"/>
    </w:rPr>
  </w:style>
  <w:style w:type="paragraph" w:customStyle="1" w:styleId="xl105">
    <w:name w:val="xl105"/>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kern w:val="0"/>
      <w:sz w:val="26"/>
      <w:szCs w:val="26"/>
    </w:rPr>
  </w:style>
  <w:style w:type="paragraph" w:customStyle="1" w:styleId="xl106">
    <w:name w:val="xl106"/>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kern w:val="0"/>
      <w:sz w:val="26"/>
      <w:szCs w:val="26"/>
    </w:rPr>
  </w:style>
  <w:style w:type="paragraph" w:customStyle="1" w:styleId="xl107">
    <w:name w:val="xl107"/>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08">
    <w:name w:val="xl108"/>
    <w:basedOn w:val="a"/>
    <w:rsid w:val="00EB36BF"/>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09">
    <w:name w:val="xl109"/>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kern w:val="0"/>
      <w:sz w:val="26"/>
      <w:szCs w:val="26"/>
    </w:rPr>
  </w:style>
  <w:style w:type="paragraph" w:customStyle="1" w:styleId="xl110">
    <w:name w:val="xl110"/>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kern w:val="0"/>
      <w:sz w:val="26"/>
      <w:szCs w:val="26"/>
    </w:rPr>
  </w:style>
  <w:style w:type="paragraph" w:customStyle="1" w:styleId="xl111">
    <w:name w:val="xl111"/>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kern w:val="0"/>
      <w:sz w:val="26"/>
      <w:szCs w:val="26"/>
    </w:rPr>
  </w:style>
  <w:style w:type="paragraph" w:customStyle="1" w:styleId="xl112">
    <w:name w:val="xl112"/>
    <w:basedOn w:val="a"/>
    <w:rsid w:val="00EB36BF"/>
    <w:pPr>
      <w:pBdr>
        <w:top w:val="single" w:sz="4" w:space="0" w:color="auto"/>
        <w:left w:val="single" w:sz="4" w:space="0" w:color="auto"/>
        <w:right w:val="single" w:sz="4" w:space="0" w:color="auto"/>
      </w:pBdr>
      <w:autoSpaceDE/>
      <w:autoSpaceDN/>
      <w:spacing w:before="100" w:beforeAutospacing="1" w:after="100" w:afterAutospacing="1"/>
      <w:textAlignment w:val="top"/>
    </w:pPr>
    <w:rPr>
      <w:kern w:val="0"/>
      <w:sz w:val="26"/>
      <w:szCs w:val="26"/>
    </w:rPr>
  </w:style>
  <w:style w:type="paragraph" w:customStyle="1" w:styleId="xl113">
    <w:name w:val="xl113"/>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kern w:val="0"/>
      <w:sz w:val="26"/>
      <w:szCs w:val="26"/>
    </w:rPr>
  </w:style>
  <w:style w:type="paragraph" w:customStyle="1" w:styleId="xl114">
    <w:name w:val="xl114"/>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15">
    <w:name w:val="xl115"/>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kern w:val="0"/>
      <w:sz w:val="26"/>
      <w:szCs w:val="26"/>
    </w:rPr>
  </w:style>
  <w:style w:type="paragraph" w:customStyle="1" w:styleId="xl116">
    <w:name w:val="xl116"/>
    <w:basedOn w:val="a"/>
    <w:rsid w:val="00EB36BF"/>
    <w:pPr>
      <w:autoSpaceDE/>
      <w:autoSpaceDN/>
      <w:spacing w:before="100" w:beforeAutospacing="1" w:after="100" w:afterAutospacing="1"/>
      <w:jc w:val="center"/>
    </w:pPr>
    <w:rPr>
      <w:b/>
      <w:bCs/>
      <w:kern w:val="0"/>
      <w:sz w:val="28"/>
      <w:szCs w:val="28"/>
    </w:rPr>
  </w:style>
  <w:style w:type="paragraph" w:customStyle="1" w:styleId="xl117">
    <w:name w:val="xl117"/>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118">
    <w:name w:val="xl118"/>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kern w:val="0"/>
      <w:sz w:val="26"/>
      <w:szCs w:val="26"/>
    </w:rPr>
  </w:style>
  <w:style w:type="paragraph" w:customStyle="1" w:styleId="xl119">
    <w:name w:val="xl119"/>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kern w:val="0"/>
      <w:sz w:val="26"/>
      <w:szCs w:val="26"/>
    </w:rPr>
  </w:style>
  <w:style w:type="paragraph" w:customStyle="1" w:styleId="xl120">
    <w:name w:val="xl120"/>
    <w:basedOn w:val="a"/>
    <w:rsid w:val="00EB36BF"/>
    <w:pPr>
      <w:autoSpaceDE/>
      <w:autoSpaceDN/>
      <w:spacing w:before="100" w:beforeAutospacing="1" w:after="100" w:afterAutospacing="1"/>
    </w:pPr>
    <w:rPr>
      <w:kern w:val="0"/>
      <w:sz w:val="28"/>
      <w:szCs w:val="28"/>
    </w:rPr>
  </w:style>
  <w:style w:type="paragraph" w:customStyle="1" w:styleId="xl121">
    <w:name w:val="xl121"/>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kern w:val="0"/>
      <w:sz w:val="26"/>
      <w:szCs w:val="26"/>
    </w:rPr>
  </w:style>
  <w:style w:type="paragraph" w:customStyle="1" w:styleId="xl122">
    <w:name w:val="xl122"/>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23">
    <w:name w:val="xl123"/>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kern w:val="0"/>
      <w:sz w:val="26"/>
      <w:szCs w:val="26"/>
    </w:rPr>
  </w:style>
  <w:style w:type="paragraph" w:customStyle="1" w:styleId="xl124">
    <w:name w:val="xl124"/>
    <w:basedOn w:val="a"/>
    <w:rsid w:val="00EB36BF"/>
    <w:pPr>
      <w:autoSpaceDE/>
      <w:autoSpaceDN/>
      <w:spacing w:before="100" w:beforeAutospacing="1" w:after="100" w:afterAutospacing="1"/>
      <w:jc w:val="center"/>
    </w:pPr>
    <w:rPr>
      <w:kern w:val="0"/>
      <w:sz w:val="28"/>
      <w:szCs w:val="28"/>
    </w:rPr>
  </w:style>
  <w:style w:type="paragraph" w:customStyle="1" w:styleId="xl125">
    <w:name w:val="xl125"/>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26">
    <w:name w:val="xl126"/>
    <w:basedOn w:val="a"/>
    <w:rsid w:val="00EB36B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kern w:val="0"/>
      <w:sz w:val="26"/>
      <w:szCs w:val="26"/>
    </w:rPr>
  </w:style>
  <w:style w:type="paragraph" w:customStyle="1" w:styleId="xl127">
    <w:name w:val="xl127"/>
    <w:basedOn w:val="a"/>
    <w:rsid w:val="00EB36BF"/>
    <w:pPr>
      <w:shd w:val="clear" w:color="000000" w:fill="FFFFFF"/>
      <w:autoSpaceDE/>
      <w:autoSpaceDN/>
      <w:spacing w:before="100" w:beforeAutospacing="1" w:after="100" w:afterAutospacing="1"/>
      <w:jc w:val="center"/>
    </w:pPr>
    <w:rPr>
      <w:kern w:val="0"/>
      <w:sz w:val="28"/>
      <w:szCs w:val="28"/>
    </w:rPr>
  </w:style>
  <w:style w:type="paragraph" w:customStyle="1" w:styleId="xl128">
    <w:name w:val="xl128"/>
    <w:basedOn w:val="a"/>
    <w:rsid w:val="00EB36BF"/>
    <w:pPr>
      <w:shd w:val="clear" w:color="000000" w:fill="FFFFFF"/>
      <w:autoSpaceDE/>
      <w:autoSpaceDN/>
      <w:spacing w:before="100" w:beforeAutospacing="1" w:after="100" w:afterAutospacing="1"/>
      <w:jc w:val="center"/>
    </w:pPr>
    <w:rPr>
      <w:b/>
      <w:bCs/>
      <w:kern w:val="0"/>
      <w:sz w:val="28"/>
      <w:szCs w:val="28"/>
    </w:rPr>
  </w:style>
  <w:style w:type="paragraph" w:customStyle="1" w:styleId="xl129">
    <w:name w:val="xl129"/>
    <w:basedOn w:val="a"/>
    <w:rsid w:val="00EB36BF"/>
    <w:pPr>
      <w:shd w:val="clear" w:color="000000" w:fill="FFFFFF"/>
      <w:autoSpaceDE/>
      <w:autoSpaceDN/>
      <w:spacing w:before="100" w:beforeAutospacing="1" w:after="100" w:afterAutospacing="1"/>
    </w:pPr>
    <w:rPr>
      <w:kern w:val="0"/>
      <w:sz w:val="26"/>
      <w:szCs w:val="26"/>
    </w:rPr>
  </w:style>
  <w:style w:type="paragraph" w:customStyle="1" w:styleId="xl130">
    <w:name w:val="xl130"/>
    <w:basedOn w:val="a"/>
    <w:rsid w:val="00EB36BF"/>
    <w:pPr>
      <w:shd w:val="clear" w:color="000000" w:fill="FFFFFF"/>
      <w:autoSpaceDE/>
      <w:autoSpaceDN/>
      <w:spacing w:before="100" w:beforeAutospacing="1" w:after="100" w:afterAutospacing="1"/>
      <w:jc w:val="right"/>
    </w:pPr>
    <w:rPr>
      <w:kern w:val="0"/>
      <w:sz w:val="26"/>
      <w:szCs w:val="26"/>
    </w:rPr>
  </w:style>
  <w:style w:type="paragraph" w:customStyle="1" w:styleId="xl131">
    <w:name w:val="xl131"/>
    <w:basedOn w:val="a"/>
    <w:rsid w:val="00EB36BF"/>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kern w:val="0"/>
      <w:sz w:val="26"/>
      <w:szCs w:val="26"/>
    </w:rPr>
  </w:style>
  <w:style w:type="paragraph" w:customStyle="1" w:styleId="xl132">
    <w:name w:val="xl132"/>
    <w:basedOn w:val="a"/>
    <w:rsid w:val="00EB36BF"/>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kern w:val="0"/>
      <w:sz w:val="26"/>
      <w:szCs w:val="26"/>
    </w:rPr>
  </w:style>
  <w:style w:type="paragraph" w:customStyle="1" w:styleId="xl133">
    <w:name w:val="xl133"/>
    <w:basedOn w:val="a"/>
    <w:rsid w:val="00EB36BF"/>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kern w:val="0"/>
      <w:sz w:val="26"/>
      <w:szCs w:val="26"/>
    </w:rPr>
  </w:style>
  <w:style w:type="paragraph" w:customStyle="1" w:styleId="xl134">
    <w:name w:val="xl134"/>
    <w:basedOn w:val="a"/>
    <w:rsid w:val="00EB36BF"/>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kern w:val="0"/>
      <w:sz w:val="26"/>
      <w:szCs w:val="26"/>
    </w:rPr>
  </w:style>
  <w:style w:type="paragraph" w:customStyle="1" w:styleId="xl135">
    <w:name w:val="xl135"/>
    <w:basedOn w:val="a"/>
    <w:rsid w:val="00EB36BF"/>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kern w:val="0"/>
      <w:sz w:val="26"/>
      <w:szCs w:val="26"/>
    </w:rPr>
  </w:style>
  <w:style w:type="paragraph" w:customStyle="1" w:styleId="xl136">
    <w:name w:val="xl136"/>
    <w:basedOn w:val="a"/>
    <w:rsid w:val="00EB36BF"/>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kern w:val="0"/>
      <w:sz w:val="26"/>
      <w:szCs w:val="26"/>
    </w:rPr>
  </w:style>
  <w:style w:type="paragraph" w:customStyle="1" w:styleId="xl137">
    <w:name w:val="xl137"/>
    <w:basedOn w:val="a"/>
    <w:rsid w:val="00EB36BF"/>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kern w:val="0"/>
      <w:sz w:val="26"/>
      <w:szCs w:val="26"/>
    </w:rPr>
  </w:style>
  <w:style w:type="paragraph" w:customStyle="1" w:styleId="xl138">
    <w:name w:val="xl138"/>
    <w:basedOn w:val="a"/>
    <w:rsid w:val="00EB36BF"/>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kern w:val="0"/>
      <w:sz w:val="26"/>
      <w:szCs w:val="26"/>
    </w:rPr>
  </w:style>
  <w:style w:type="paragraph" w:customStyle="1" w:styleId="xl139">
    <w:name w:val="xl139"/>
    <w:basedOn w:val="a"/>
    <w:rsid w:val="00EB36BF"/>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40">
    <w:name w:val="xl140"/>
    <w:basedOn w:val="a"/>
    <w:rsid w:val="00EB36BF"/>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41">
    <w:name w:val="xl141"/>
    <w:basedOn w:val="a"/>
    <w:rsid w:val="00EB36BF"/>
    <w:pPr>
      <w:pBdr>
        <w:bottom w:val="single" w:sz="4" w:space="0" w:color="auto"/>
      </w:pBdr>
      <w:autoSpaceDE/>
      <w:autoSpaceDN/>
      <w:spacing w:before="100" w:beforeAutospacing="1" w:after="100" w:afterAutospacing="1"/>
      <w:jc w:val="center"/>
    </w:pPr>
    <w:rPr>
      <w:kern w:val="0"/>
      <w:sz w:val="26"/>
      <w:szCs w:val="26"/>
    </w:rPr>
  </w:style>
  <w:style w:type="paragraph" w:customStyle="1" w:styleId="xl142">
    <w:name w:val="xl142"/>
    <w:basedOn w:val="a"/>
    <w:rsid w:val="00EB36BF"/>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kern w:val="0"/>
      <w:sz w:val="26"/>
      <w:szCs w:val="26"/>
    </w:rPr>
  </w:style>
  <w:style w:type="paragraph" w:customStyle="1" w:styleId="xl143">
    <w:name w:val="xl143"/>
    <w:basedOn w:val="a"/>
    <w:rsid w:val="00EB36BF"/>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kern w:val="0"/>
      <w:sz w:val="26"/>
      <w:szCs w:val="26"/>
    </w:rPr>
  </w:style>
  <w:style w:type="paragraph" w:customStyle="1" w:styleId="xl144">
    <w:name w:val="xl144"/>
    <w:basedOn w:val="a"/>
    <w:rsid w:val="00EB36BF"/>
    <w:pPr>
      <w:autoSpaceDE/>
      <w:autoSpaceDN/>
      <w:spacing w:before="100" w:beforeAutospacing="1" w:after="100" w:afterAutospacing="1"/>
      <w:jc w:val="center"/>
    </w:pPr>
    <w:rPr>
      <w:kern w:val="0"/>
      <w:sz w:val="26"/>
      <w:szCs w:val="26"/>
    </w:rPr>
  </w:style>
  <w:style w:type="numbering" w:customStyle="1" w:styleId="21">
    <w:name w:val="Нет списка2"/>
    <w:next w:val="a2"/>
    <w:uiPriority w:val="99"/>
    <w:semiHidden/>
    <w:unhideWhenUsed/>
    <w:rsid w:val="00570862"/>
  </w:style>
  <w:style w:type="paragraph" w:customStyle="1" w:styleId="xl145">
    <w:name w:val="xl145"/>
    <w:basedOn w:val="a"/>
    <w:rsid w:val="00570862"/>
    <w:pPr>
      <w:pBdr>
        <w:top w:val="single" w:sz="4" w:space="0" w:color="000000"/>
        <w:left w:val="single" w:sz="4" w:space="0" w:color="000000"/>
        <w:right w:val="single" w:sz="4" w:space="0" w:color="000000"/>
      </w:pBdr>
      <w:autoSpaceDE/>
      <w:autoSpaceDN/>
      <w:spacing w:before="100" w:beforeAutospacing="1" w:after="100" w:afterAutospacing="1"/>
      <w:textAlignment w:val="top"/>
    </w:pPr>
    <w:rPr>
      <w:kern w:val="0"/>
      <w:sz w:val="26"/>
      <w:szCs w:val="26"/>
    </w:rPr>
  </w:style>
  <w:style w:type="paragraph" w:customStyle="1" w:styleId="xl146">
    <w:name w:val="xl146"/>
    <w:basedOn w:val="a"/>
    <w:rsid w:val="00570862"/>
    <w:pPr>
      <w:pBdr>
        <w:top w:val="single" w:sz="4" w:space="0" w:color="000000"/>
        <w:left w:val="single" w:sz="4" w:space="0" w:color="000000"/>
      </w:pBdr>
      <w:autoSpaceDE/>
      <w:autoSpaceDN/>
      <w:spacing w:before="100" w:beforeAutospacing="1" w:after="100" w:afterAutospacing="1"/>
      <w:jc w:val="center"/>
      <w:textAlignment w:val="center"/>
    </w:pPr>
    <w:rPr>
      <w:kern w:val="0"/>
      <w:sz w:val="26"/>
      <w:szCs w:val="26"/>
    </w:rPr>
  </w:style>
  <w:style w:type="paragraph" w:customStyle="1" w:styleId="xl147">
    <w:name w:val="xl147"/>
    <w:basedOn w:val="a"/>
    <w:rsid w:val="00570862"/>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48">
    <w:name w:val="xl148"/>
    <w:basedOn w:val="a"/>
    <w:rsid w:val="00570862"/>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149">
    <w:name w:val="xl149"/>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kern w:val="0"/>
      <w:sz w:val="26"/>
      <w:szCs w:val="26"/>
    </w:rPr>
  </w:style>
  <w:style w:type="paragraph" w:customStyle="1" w:styleId="xl150">
    <w:name w:val="xl150"/>
    <w:basedOn w:val="a"/>
    <w:rsid w:val="00570862"/>
    <w:pPr>
      <w:pBdr>
        <w:left w:val="single" w:sz="4" w:space="0" w:color="auto"/>
        <w:bottom w:val="single" w:sz="4" w:space="0" w:color="auto"/>
        <w:right w:val="single" w:sz="4" w:space="0" w:color="auto"/>
      </w:pBdr>
      <w:autoSpaceDE/>
      <w:autoSpaceDN/>
      <w:spacing w:before="100" w:beforeAutospacing="1" w:after="100" w:afterAutospacing="1"/>
    </w:pPr>
    <w:rPr>
      <w:b/>
      <w:bCs/>
      <w:kern w:val="0"/>
      <w:sz w:val="26"/>
      <w:szCs w:val="26"/>
    </w:rPr>
  </w:style>
  <w:style w:type="paragraph" w:customStyle="1" w:styleId="xl151">
    <w:name w:val="xl151"/>
    <w:basedOn w:val="a"/>
    <w:rsid w:val="00570862"/>
    <w:pPr>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kern w:val="0"/>
      <w:sz w:val="26"/>
      <w:szCs w:val="26"/>
    </w:rPr>
  </w:style>
  <w:style w:type="paragraph" w:customStyle="1" w:styleId="xl152">
    <w:name w:val="xl152"/>
    <w:basedOn w:val="a"/>
    <w:rsid w:val="00570862"/>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153">
    <w:name w:val="xl153"/>
    <w:basedOn w:val="a"/>
    <w:rsid w:val="00570862"/>
    <w:pPr>
      <w:pBdr>
        <w:bottom w:val="single" w:sz="4" w:space="0" w:color="000000"/>
        <w:right w:val="single" w:sz="4" w:space="0" w:color="000000"/>
      </w:pBdr>
      <w:autoSpaceDE/>
      <w:autoSpaceDN/>
      <w:spacing w:before="100" w:beforeAutospacing="1" w:after="100" w:afterAutospacing="1"/>
      <w:jc w:val="center"/>
      <w:textAlignment w:val="center"/>
    </w:pPr>
    <w:rPr>
      <w:b/>
      <w:bCs/>
      <w:kern w:val="0"/>
      <w:sz w:val="26"/>
      <w:szCs w:val="26"/>
    </w:rPr>
  </w:style>
  <w:style w:type="paragraph" w:customStyle="1" w:styleId="xl154">
    <w:name w:val="xl154"/>
    <w:basedOn w:val="a"/>
    <w:rsid w:val="00570862"/>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kern w:val="0"/>
      <w:sz w:val="26"/>
      <w:szCs w:val="26"/>
    </w:rPr>
  </w:style>
  <w:style w:type="paragraph" w:customStyle="1" w:styleId="xl155">
    <w:name w:val="xl155"/>
    <w:basedOn w:val="a"/>
    <w:rsid w:val="00570862"/>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56">
    <w:name w:val="xl156"/>
    <w:basedOn w:val="a"/>
    <w:rsid w:val="00570862"/>
    <w:pPr>
      <w:pBdr>
        <w:top w:val="single" w:sz="4" w:space="0" w:color="000000"/>
        <w:left w:val="single" w:sz="4" w:space="0" w:color="000000"/>
      </w:pBdr>
      <w:autoSpaceDE/>
      <w:autoSpaceDN/>
      <w:spacing w:before="100" w:beforeAutospacing="1" w:after="100" w:afterAutospacing="1"/>
      <w:jc w:val="center"/>
      <w:textAlignment w:val="center"/>
    </w:pPr>
    <w:rPr>
      <w:kern w:val="0"/>
      <w:sz w:val="26"/>
      <w:szCs w:val="26"/>
    </w:rPr>
  </w:style>
  <w:style w:type="paragraph" w:customStyle="1" w:styleId="xl157">
    <w:name w:val="xl157"/>
    <w:basedOn w:val="a"/>
    <w:rsid w:val="00570862"/>
    <w:pPr>
      <w:pBdr>
        <w:top w:val="single" w:sz="4" w:space="0" w:color="000000"/>
        <w:left w:val="single" w:sz="4" w:space="0" w:color="000000"/>
        <w:right w:val="single" w:sz="4" w:space="0" w:color="000000"/>
      </w:pBdr>
      <w:autoSpaceDE/>
      <w:autoSpaceDN/>
      <w:spacing w:before="100" w:beforeAutospacing="1" w:after="100" w:afterAutospacing="1"/>
    </w:pPr>
    <w:rPr>
      <w:kern w:val="0"/>
      <w:sz w:val="26"/>
      <w:szCs w:val="26"/>
    </w:rPr>
  </w:style>
  <w:style w:type="paragraph" w:customStyle="1" w:styleId="xl158">
    <w:name w:val="xl158"/>
    <w:basedOn w:val="a"/>
    <w:rsid w:val="00570862"/>
    <w:pPr>
      <w:pBdr>
        <w:top w:val="single" w:sz="4" w:space="0" w:color="auto"/>
        <w:left w:val="single" w:sz="4" w:space="0" w:color="auto"/>
        <w:right w:val="single" w:sz="4" w:space="0" w:color="auto"/>
      </w:pBdr>
      <w:autoSpaceDE/>
      <w:autoSpaceDN/>
      <w:spacing w:before="100" w:beforeAutospacing="1" w:after="100" w:afterAutospacing="1"/>
    </w:pPr>
    <w:rPr>
      <w:b/>
      <w:bCs/>
      <w:kern w:val="0"/>
      <w:sz w:val="26"/>
      <w:szCs w:val="26"/>
    </w:rPr>
  </w:style>
  <w:style w:type="paragraph" w:customStyle="1" w:styleId="xl159">
    <w:name w:val="xl159"/>
    <w:basedOn w:val="a"/>
    <w:rsid w:val="00570862"/>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60">
    <w:name w:val="xl160"/>
    <w:basedOn w:val="a"/>
    <w:rsid w:val="00570862"/>
    <w:pPr>
      <w:pBdr>
        <w:top w:val="single" w:sz="4" w:space="0" w:color="000000"/>
        <w:right w:val="single" w:sz="4" w:space="0" w:color="000000"/>
      </w:pBdr>
      <w:autoSpaceDE/>
      <w:autoSpaceDN/>
      <w:spacing w:before="100" w:beforeAutospacing="1" w:after="100" w:afterAutospacing="1"/>
      <w:jc w:val="center"/>
      <w:textAlignment w:val="center"/>
    </w:pPr>
    <w:rPr>
      <w:b/>
      <w:bCs/>
      <w:kern w:val="0"/>
      <w:sz w:val="26"/>
      <w:szCs w:val="26"/>
    </w:rPr>
  </w:style>
  <w:style w:type="paragraph" w:customStyle="1" w:styleId="xl161">
    <w:name w:val="xl161"/>
    <w:basedOn w:val="a"/>
    <w:rsid w:val="00570862"/>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162">
    <w:name w:val="xl162"/>
    <w:basedOn w:val="a"/>
    <w:rsid w:val="00570862"/>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163">
    <w:name w:val="xl163"/>
    <w:basedOn w:val="a"/>
    <w:rsid w:val="00570862"/>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64">
    <w:name w:val="xl164"/>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kern w:val="0"/>
      <w:sz w:val="26"/>
      <w:szCs w:val="26"/>
    </w:rPr>
  </w:style>
  <w:style w:type="paragraph" w:customStyle="1" w:styleId="xl165">
    <w:name w:val="xl165"/>
    <w:basedOn w:val="a"/>
    <w:rsid w:val="00570862"/>
    <w:pPr>
      <w:autoSpaceDE/>
      <w:autoSpaceDN/>
      <w:spacing w:before="100" w:beforeAutospacing="1" w:after="100" w:afterAutospacing="1"/>
    </w:pPr>
    <w:rPr>
      <w:kern w:val="0"/>
      <w:sz w:val="26"/>
      <w:szCs w:val="26"/>
    </w:rPr>
  </w:style>
  <w:style w:type="paragraph" w:customStyle="1" w:styleId="xl166">
    <w:name w:val="xl166"/>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167">
    <w:name w:val="xl167"/>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68">
    <w:name w:val="xl168"/>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kern w:val="0"/>
      <w:sz w:val="26"/>
      <w:szCs w:val="26"/>
    </w:rPr>
  </w:style>
  <w:style w:type="paragraph" w:customStyle="1" w:styleId="xl169">
    <w:name w:val="xl169"/>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kern w:val="0"/>
      <w:sz w:val="26"/>
      <w:szCs w:val="26"/>
    </w:rPr>
  </w:style>
  <w:style w:type="paragraph" w:customStyle="1" w:styleId="xl170">
    <w:name w:val="xl170"/>
    <w:basedOn w:val="a"/>
    <w:rsid w:val="00570862"/>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71">
    <w:name w:val="xl171"/>
    <w:basedOn w:val="a"/>
    <w:rsid w:val="00570862"/>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72">
    <w:name w:val="xl172"/>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kern w:val="0"/>
      <w:sz w:val="26"/>
      <w:szCs w:val="26"/>
    </w:rPr>
  </w:style>
  <w:style w:type="paragraph" w:customStyle="1" w:styleId="xl173">
    <w:name w:val="xl173"/>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kern w:val="0"/>
      <w:sz w:val="26"/>
      <w:szCs w:val="26"/>
    </w:rPr>
  </w:style>
  <w:style w:type="paragraph" w:customStyle="1" w:styleId="xl174">
    <w:name w:val="xl174"/>
    <w:basedOn w:val="a"/>
    <w:rsid w:val="00570862"/>
    <w:pPr>
      <w:pBdr>
        <w:left w:val="single" w:sz="4" w:space="0" w:color="auto"/>
        <w:bottom w:val="single" w:sz="4" w:space="0" w:color="auto"/>
        <w:right w:val="single" w:sz="4" w:space="0" w:color="auto"/>
      </w:pBdr>
      <w:autoSpaceDE/>
      <w:autoSpaceDN/>
      <w:spacing w:before="100" w:beforeAutospacing="1" w:after="100" w:afterAutospacing="1"/>
      <w:textAlignment w:val="center"/>
    </w:pPr>
    <w:rPr>
      <w:kern w:val="0"/>
      <w:sz w:val="26"/>
      <w:szCs w:val="26"/>
    </w:rPr>
  </w:style>
  <w:style w:type="paragraph" w:customStyle="1" w:styleId="xl175">
    <w:name w:val="xl175"/>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76">
    <w:name w:val="xl176"/>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77">
    <w:name w:val="xl177"/>
    <w:basedOn w:val="a"/>
    <w:rsid w:val="00570862"/>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kern w:val="0"/>
      <w:sz w:val="26"/>
      <w:szCs w:val="26"/>
    </w:rPr>
  </w:style>
  <w:style w:type="paragraph" w:customStyle="1" w:styleId="xl178">
    <w:name w:val="xl178"/>
    <w:basedOn w:val="a"/>
    <w:rsid w:val="00570862"/>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79">
    <w:name w:val="xl179"/>
    <w:basedOn w:val="a"/>
    <w:rsid w:val="00570862"/>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80">
    <w:name w:val="xl180"/>
    <w:basedOn w:val="a"/>
    <w:rsid w:val="00570862"/>
    <w:pPr>
      <w:pBdr>
        <w:bottom w:val="single" w:sz="4" w:space="0" w:color="auto"/>
      </w:pBdr>
      <w:autoSpaceDE/>
      <w:autoSpaceDN/>
      <w:spacing w:before="100" w:beforeAutospacing="1" w:after="100" w:afterAutospacing="1"/>
      <w:jc w:val="center"/>
    </w:pPr>
    <w:rPr>
      <w:kern w:val="0"/>
      <w:sz w:val="26"/>
      <w:szCs w:val="26"/>
    </w:rPr>
  </w:style>
  <w:style w:type="paragraph" w:customStyle="1" w:styleId="xl181">
    <w:name w:val="xl181"/>
    <w:basedOn w:val="a"/>
    <w:rsid w:val="005708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kern w:val="0"/>
      <w:sz w:val="26"/>
      <w:szCs w:val="26"/>
    </w:rPr>
  </w:style>
  <w:style w:type="paragraph" w:customStyle="1" w:styleId="xl182">
    <w:name w:val="xl182"/>
    <w:basedOn w:val="a"/>
    <w:rsid w:val="00570862"/>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paragraph" w:customStyle="1" w:styleId="xl183">
    <w:name w:val="xl183"/>
    <w:basedOn w:val="a"/>
    <w:rsid w:val="00570862"/>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kern w:val="0"/>
      <w:sz w:val="26"/>
      <w:szCs w:val="26"/>
    </w:rPr>
  </w:style>
  <w:style w:type="numbering" w:customStyle="1" w:styleId="31">
    <w:name w:val="Нет списка3"/>
    <w:next w:val="a2"/>
    <w:uiPriority w:val="99"/>
    <w:semiHidden/>
    <w:unhideWhenUsed/>
    <w:rsid w:val="008F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511560599B03F99C91E005E28789995C48644ACE992200CB80FBAD46LAT0K" TargetMode="External"/><Relationship Id="rId18" Type="http://schemas.openxmlformats.org/officeDocument/2006/relationships/hyperlink" Target="consultantplus://offline/ref=B2918C0FC00F729DAE01FE99AC4C66959B6A65137E9B608210EFCAC9EA86E3A051F1A09EFFD516WEK" TargetMode="External"/><Relationship Id="rId26" Type="http://schemas.openxmlformats.org/officeDocument/2006/relationships/hyperlink" Target="consultantplus://offline/ref=EB47FF6A90316075A5D6DA291AAC4A9EA7FD26F018ED52214E551DB8A1D7B721FEC661E14A33v576K" TargetMode="External"/><Relationship Id="rId39" Type="http://schemas.openxmlformats.org/officeDocument/2006/relationships/hyperlink" Target="consultantplus://offline/ref=EB47FF6A90316075A5D6DA291AAC4A9EA7FD26F018ED52214E551DB8A1D7B721FEC661E14433v571K" TargetMode="External"/><Relationship Id="rId3" Type="http://schemas.openxmlformats.org/officeDocument/2006/relationships/settings" Target="settings.xml"/><Relationship Id="rId21" Type="http://schemas.openxmlformats.org/officeDocument/2006/relationships/hyperlink" Target="consultantplus://offline/ref=46501E4E3BF51797CA9FC4D7CCCA9F4BC58CD36C3AF816AFBC6E7C9EEF804B255EA0A9E199FFDFDF30XCK" TargetMode="External"/><Relationship Id="rId34" Type="http://schemas.openxmlformats.org/officeDocument/2006/relationships/hyperlink" Target="consultantplus://offline/ref=EB47FF6A90316075A5D6DA291AAC4A9EA7FD26F018ED52214E551DB8A1D7B721FEC661E14D31v574K" TargetMode="External"/><Relationship Id="rId42" Type="http://schemas.openxmlformats.org/officeDocument/2006/relationships/hyperlink" Target="consultantplus://offline/ref=81564C263B0B488307A059470B7FDF65F5B30CD8AC1D61C80C3CA1EAFADDB0BA8FC4233ACE96W2a5H" TargetMode="External"/><Relationship Id="rId47" Type="http://schemas.openxmlformats.org/officeDocument/2006/relationships/hyperlink" Target="consultantplus://offline/ref=43A77DADCCF337A8D0E5DB1BF2CE0E43C7668166F1BE84A2A99F654209A39A9EDBCD56E16C0EDE56393E70D822991B4EDDCD0A147ACA13i6WFJ" TargetMode="External"/><Relationship Id="rId50" Type="http://schemas.openxmlformats.org/officeDocument/2006/relationships/footer" Target="footer1.xml"/><Relationship Id="rId7" Type="http://schemas.openxmlformats.org/officeDocument/2006/relationships/hyperlink" Target="http://www.consultant.ru/document/cons_doc_LAW_315253/" TargetMode="External"/><Relationship Id="rId12" Type="http://schemas.openxmlformats.org/officeDocument/2006/relationships/hyperlink" Target="consultantplus://offline/ref=63511560599B03F99C91E005E2878999544B6944CD9A7F0AC3D9F7AFL4T1K" TargetMode="External"/><Relationship Id="rId17" Type="http://schemas.openxmlformats.org/officeDocument/2006/relationships/hyperlink" Target="consultantplus://offline/ref=B2918C0FC00F729DAE01FE99AC4C66959B6A65137E9B608210EFCAC9EA86E3A051F1A098FADC16W5K" TargetMode="External"/><Relationship Id="rId25" Type="http://schemas.openxmlformats.org/officeDocument/2006/relationships/hyperlink" Target="consultantplus://offline/ref=EB47FF6A90316075A5D6DA291AAC4A9EA7FD26F018ED52214E551DB8A1D7B721FEC661E14E35v571K" TargetMode="External"/><Relationship Id="rId33" Type="http://schemas.openxmlformats.org/officeDocument/2006/relationships/hyperlink" Target="consultantplus://offline/ref=EB47FF6A90316075A5D6DA291AAC4A9EA7FD26F018ED52214E551DB8A1D7B721FEC661E24D325088v47BK" TargetMode="External"/><Relationship Id="rId38" Type="http://schemas.openxmlformats.org/officeDocument/2006/relationships/hyperlink" Target="consultantplus://offline/ref=EB47FF6A90316075A5D6DA291AAC4A9EA7FD26F018ED52214E551DB8A1D7B721FEC661E74C32v57AK" TargetMode="External"/><Relationship Id="rId46" Type="http://schemas.openxmlformats.org/officeDocument/2006/relationships/hyperlink" Target="consultantplus://offline/ref=14C608B95D4CDC800AE5F167AC2768D1198A8611B7E4BD8C1419957BFBD1CF9A2E016E9807AFE028F88A828CA7F6FBB60C41878BD4DF5DEBA8W2J" TargetMode="External"/><Relationship Id="rId2" Type="http://schemas.openxmlformats.org/officeDocument/2006/relationships/styles" Target="styles.xml"/><Relationship Id="rId16" Type="http://schemas.openxmlformats.org/officeDocument/2006/relationships/hyperlink" Target="consultantplus://offline/ref=D33A4CC5905FBCD2974E08D7B8210EE6BDD53E757E43AAAB2F23CF9FF108aAG" TargetMode="External"/><Relationship Id="rId20" Type="http://schemas.openxmlformats.org/officeDocument/2006/relationships/hyperlink" Target="consultantplus://offline/ref=7FA8F2A0BA3CA53580E0286785DF921DB21AC75470779FD5E84B7543BFDF38D21DC928546C96Y8X5K" TargetMode="External"/><Relationship Id="rId29" Type="http://schemas.openxmlformats.org/officeDocument/2006/relationships/hyperlink" Target="consultantplus://offline/ref=EB47FF6A90316075A5D6DA291AAC4A9EA7FD26F018ED52214E551DB8A1D7B721FEC661E24D325089v470K" TargetMode="External"/><Relationship Id="rId41" Type="http://schemas.openxmlformats.org/officeDocument/2006/relationships/hyperlink" Target="consultantplus://offline/ref=81564C263B0B488307A059470B7FDF65F5B30CD8AC1D61C80C3CA1EAFADDB0BA8FC4233ACE96W2a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511560599B03F99C91E005E28789995C48644ACE992200CB80FBAD46LAT0K" TargetMode="External"/><Relationship Id="rId24" Type="http://schemas.openxmlformats.org/officeDocument/2006/relationships/hyperlink" Target="consultantplus://offline/ref=EB47FF6A90316075A5D6DA291AAC4A9EA7FD26F018ED52214E551DB8A1D7B721FEC661E24E33v57AK" TargetMode="External"/><Relationship Id="rId32" Type="http://schemas.openxmlformats.org/officeDocument/2006/relationships/hyperlink" Target="consultantplus://offline/ref=EB47FF6A90316075A5D6DA291AAC4A9EA7FD26F018ED52214E551DB8A1D7B721FEC661E24D325088v476K" TargetMode="External"/><Relationship Id="rId37" Type="http://schemas.openxmlformats.org/officeDocument/2006/relationships/hyperlink" Target="consultantplus://offline/ref=EB47FF6A90316075A5D6DA291AAC4A9EA7FD26F018ED52214E551DB8A1D7B721FEC661E74C32v577K" TargetMode="External"/><Relationship Id="rId40" Type="http://schemas.openxmlformats.org/officeDocument/2006/relationships/hyperlink" Target="consultantplus://offline/ref=EB47FF6A90316075A5D6DA291AAC4A9EA7FD26F018ED52214E551DB8A1D7B721FEC661E24934v576K" TargetMode="External"/><Relationship Id="rId45" Type="http://schemas.openxmlformats.org/officeDocument/2006/relationships/hyperlink" Target="consultantplus://offline/ref=14C608B95D4CDC800AE5F167AC2768D1198A8611B7E4BD8C1419957BFBD1CF9A2E016E9807A6E326F2D58799B6AEF4B7115E8695C8DD5CAEW2J" TargetMode="External"/><Relationship Id="rId5" Type="http://schemas.openxmlformats.org/officeDocument/2006/relationships/footnotes" Target="footnotes.xml"/><Relationship Id="rId15" Type="http://schemas.openxmlformats.org/officeDocument/2006/relationships/hyperlink" Target="consultantplus://offline/ref=D33A4CC5905FBCD2974E08D7B8210EE6BDD53E757E43AAAB2F23CF9FF108aAG" TargetMode="External"/><Relationship Id="rId23" Type="http://schemas.openxmlformats.org/officeDocument/2006/relationships/hyperlink" Target="consultantplus://offline/ref=EB47FF6A90316075A5D6DA291AAC4A9EA7FD26F018ED52214E551DB8A1D7B721FEC661E24F3Av57BK" TargetMode="External"/><Relationship Id="rId28" Type="http://schemas.openxmlformats.org/officeDocument/2006/relationships/hyperlink" Target="consultantplus://offline/ref=EB47FF6A90316075A5D6DA291AAC4A9EA7FD26F018ED52214E551DB8A1D7B721FEC661E24E32v575K" TargetMode="External"/><Relationship Id="rId36" Type="http://schemas.openxmlformats.org/officeDocument/2006/relationships/hyperlink" Target="consultantplus://offline/ref=EB47FF6A90316075A5D6DA291AAC4A9EA7FD26F018ED52214E551DB8A1D7B721FEC661E74C32v571K" TargetMode="External"/><Relationship Id="rId49" Type="http://schemas.openxmlformats.org/officeDocument/2006/relationships/header" Target="header1.xml"/><Relationship Id="rId10" Type="http://schemas.openxmlformats.org/officeDocument/2006/relationships/hyperlink" Target="consultantplus://offline/ref=573411755EEC07FE3243CF8143224915482141C38EFC6EA374325A5ABD32A9215CFA7833FEFCD87495251FD4UAq0F" TargetMode="External"/><Relationship Id="rId19" Type="http://schemas.openxmlformats.org/officeDocument/2006/relationships/hyperlink" Target="consultantplus://offline/ref=B2918C0FC00F729DAE01FE99AC4C66959B6A65137E9B608210EFCAC9EA86E3A051F1A09AFADC683514W4K" TargetMode="External"/><Relationship Id="rId31" Type="http://schemas.openxmlformats.org/officeDocument/2006/relationships/hyperlink" Target="consultantplus://offline/ref=EB47FF6A90316075A5D6DA291AAC4A9EA7FD26F018ED52214E551DB8A1D7B721FEC661E24D325089v47BK" TargetMode="External"/><Relationship Id="rId44" Type="http://schemas.openxmlformats.org/officeDocument/2006/relationships/hyperlink" Target="consultantplus://offline/ref=14C608B95D4CDC800AE5F167AC2768D1198A8611B7E4BD8C1419957BFBD1CF9A2E016E9A07AFED2AADD09288EEA1F5AA0E5F9889CADCA5W5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3411755EEC07FE3243CF814322491542244BC28EF133A97C6B5658BA3DF62449EB203CFAE4C7758B391DD5A9U8qAF" TargetMode="External"/><Relationship Id="rId14" Type="http://schemas.openxmlformats.org/officeDocument/2006/relationships/hyperlink" Target="consultantplus://offline/ref=63511560599B03F99C91E005E2878999544B6944CD9A7F0AC3D9F7AFL4T1K" TargetMode="External"/><Relationship Id="rId22" Type="http://schemas.openxmlformats.org/officeDocument/2006/relationships/hyperlink" Target="consultantplus://offline/ref=46501E4E3BF51797CA9FC4D7CCCA9F4BC58CD36C3AF816AFBC6E7C9EEF804B255EA0A9E59CF63DX9K" TargetMode="External"/><Relationship Id="rId27" Type="http://schemas.openxmlformats.org/officeDocument/2006/relationships/hyperlink" Target="consultantplus://offline/ref=EB47FF6A90316075A5D6DA291AAC4A9EA7FD26F018ED52214E551DB8A1D7B721FEC661E24D325381v473K" TargetMode="External"/><Relationship Id="rId30" Type="http://schemas.openxmlformats.org/officeDocument/2006/relationships/hyperlink" Target="consultantplus://offline/ref=EB47FF6A90316075A5D6DA291AAC4A9EA7FD26F018ED52214E551DB8A1D7B721FEC661E0493Av570K" TargetMode="External"/><Relationship Id="rId35" Type="http://schemas.openxmlformats.org/officeDocument/2006/relationships/hyperlink" Target="consultantplus://offline/ref=EB47FF6A90316075A5D6DA291AAC4A9EA7FD26F018ED52214E551DB8A1D7B721FEC661E1453Av575K" TargetMode="External"/><Relationship Id="rId43" Type="http://schemas.openxmlformats.org/officeDocument/2006/relationships/hyperlink" Target="consultantplus://offline/ref=8EF9B30C7A10306E428DEE8B271DC6A92677E15DE3D0507C48FA1D08E3781CEF34B5109347C3JDB4G" TargetMode="External"/><Relationship Id="rId48" Type="http://schemas.openxmlformats.org/officeDocument/2006/relationships/hyperlink" Target="consultantplus://offline/ref=5E30F9D52EDCED2423ACA42414C5739517EC569B97784CDFAB0AA42667C8BB55EEDB9B002E90301EBB4955F641885F3F10F4486C43E8x9KFG" TargetMode="External"/><Relationship Id="rId8" Type="http://schemas.openxmlformats.org/officeDocument/2006/relationships/hyperlink" Target="http://www.consultant.ru/document/cons_doc_LAW_31525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49427</Words>
  <Characters>281734</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cp:lastModifiedBy>
  <cp:revision>7</cp:revision>
  <cp:lastPrinted>2019-08-07T08:48:00Z</cp:lastPrinted>
  <dcterms:created xsi:type="dcterms:W3CDTF">2019-08-07T08:09:00Z</dcterms:created>
  <dcterms:modified xsi:type="dcterms:W3CDTF">2019-09-24T08:20:00Z</dcterms:modified>
</cp:coreProperties>
</file>